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C" w:rsidRDefault="001D3C36" w:rsidP="00260B9C">
      <w:pPr>
        <w:spacing w:after="0" w:line="240" w:lineRule="auto"/>
        <w:ind w:left="-1134" w:right="-426"/>
        <w:jc w:val="both"/>
        <w:rPr>
          <w:rFonts w:ascii="Times New Roman" w:hAnsi="Times New Roman"/>
          <w:sz w:val="28"/>
          <w:szCs w:val="28"/>
        </w:rPr>
      </w:pPr>
      <w:r w:rsidRPr="00260B9C">
        <w:rPr>
          <w:rFonts w:ascii="Times New Roman" w:hAnsi="Times New Roman"/>
          <w:sz w:val="28"/>
          <w:szCs w:val="28"/>
        </w:rPr>
        <w:t>СОГЛАСОВАНО</w:t>
      </w:r>
      <w:r w:rsidR="00260B9C">
        <w:rPr>
          <w:rFonts w:ascii="Times New Roman" w:hAnsi="Times New Roman"/>
          <w:sz w:val="28"/>
          <w:szCs w:val="28"/>
        </w:rPr>
        <w:t>:</w:t>
      </w:r>
      <w:r w:rsidR="00260B9C" w:rsidRPr="00260B9C">
        <w:rPr>
          <w:rFonts w:ascii="Times New Roman" w:hAnsi="Times New Roman"/>
          <w:sz w:val="28"/>
          <w:szCs w:val="28"/>
        </w:rPr>
        <w:t xml:space="preserve"> </w:t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 w:rsidRPr="00260B9C">
        <w:rPr>
          <w:rFonts w:ascii="Times New Roman" w:hAnsi="Times New Roman"/>
          <w:sz w:val="28"/>
          <w:szCs w:val="28"/>
        </w:rPr>
        <w:t>УТВЕРЖДЕНО</w:t>
      </w:r>
      <w:r w:rsidR="00260B9C">
        <w:rPr>
          <w:rFonts w:ascii="Times New Roman" w:hAnsi="Times New Roman"/>
          <w:sz w:val="28"/>
          <w:szCs w:val="28"/>
        </w:rPr>
        <w:t>:</w:t>
      </w:r>
    </w:p>
    <w:p w:rsidR="00260B9C" w:rsidRDefault="001D3C36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260B9C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60B9C">
        <w:rPr>
          <w:rFonts w:ascii="Times New Roman" w:hAnsi="Times New Roman"/>
          <w:sz w:val="28"/>
          <w:szCs w:val="28"/>
        </w:rPr>
        <w:t>проф</w:t>
      </w:r>
      <w:r w:rsidR="00260B9C">
        <w:rPr>
          <w:rFonts w:ascii="Times New Roman" w:hAnsi="Times New Roman"/>
          <w:sz w:val="28"/>
          <w:szCs w:val="28"/>
        </w:rPr>
        <w:t>союзной</w:t>
      </w:r>
      <w:proofErr w:type="gramEnd"/>
      <w:r w:rsidR="00260B9C">
        <w:rPr>
          <w:rFonts w:ascii="Times New Roman" w:hAnsi="Times New Roman"/>
          <w:sz w:val="28"/>
          <w:szCs w:val="28"/>
        </w:rPr>
        <w:t xml:space="preserve"> </w:t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 w:rsidRPr="00260B9C">
        <w:rPr>
          <w:rFonts w:ascii="Times New Roman" w:hAnsi="Times New Roman"/>
          <w:sz w:val="28"/>
          <w:szCs w:val="28"/>
        </w:rPr>
        <w:t>Главный врач</w:t>
      </w:r>
    </w:p>
    <w:p w:rsidR="00260B9C" w:rsidRDefault="00260B9C" w:rsidP="00260B9C">
      <w:pPr>
        <w:spacing w:after="0" w:line="240" w:lineRule="auto"/>
        <w:ind w:left="-1134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1D3C36" w:rsidRPr="00260B9C">
        <w:rPr>
          <w:rFonts w:ascii="Times New Roman" w:hAnsi="Times New Roman"/>
          <w:sz w:val="28"/>
          <w:szCs w:val="28"/>
        </w:rPr>
        <w:t xml:space="preserve"> ГБУЗ </w:t>
      </w:r>
      <w:r>
        <w:rPr>
          <w:rFonts w:ascii="Times New Roman" w:hAnsi="Times New Roman"/>
          <w:sz w:val="28"/>
          <w:szCs w:val="28"/>
        </w:rPr>
        <w:t>ЯО</w:t>
      </w:r>
      <w:r w:rsidR="001D3C36" w:rsidRPr="00260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Борисоглебской ЦРБ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260B9C">
        <w:rPr>
          <w:rFonts w:ascii="Times New Roman" w:hAnsi="Times New Roman"/>
          <w:sz w:val="28"/>
          <w:szCs w:val="28"/>
        </w:rPr>
        <w:t xml:space="preserve">ГБУЗ </w:t>
      </w:r>
      <w:r>
        <w:rPr>
          <w:rFonts w:ascii="Times New Roman" w:hAnsi="Times New Roman"/>
          <w:sz w:val="28"/>
          <w:szCs w:val="28"/>
        </w:rPr>
        <w:t>ЯО</w:t>
      </w:r>
      <w:r w:rsidRPr="00260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Борисоглебской ЦРБ </w:t>
      </w:r>
    </w:p>
    <w:p w:rsidR="00260B9C" w:rsidRDefault="001D3C36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260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0B9C">
        <w:rPr>
          <w:rFonts w:ascii="Times New Roman" w:hAnsi="Times New Roman"/>
          <w:sz w:val="28"/>
          <w:szCs w:val="28"/>
        </w:rPr>
        <w:t>______________</w:t>
      </w:r>
      <w:r w:rsidR="00260B9C">
        <w:rPr>
          <w:rFonts w:ascii="Times New Roman" w:hAnsi="Times New Roman"/>
          <w:sz w:val="28"/>
          <w:szCs w:val="28"/>
        </w:rPr>
        <w:t>Руденко</w:t>
      </w:r>
      <w:proofErr w:type="spellEnd"/>
      <w:r w:rsidR="00260B9C">
        <w:rPr>
          <w:rFonts w:ascii="Times New Roman" w:hAnsi="Times New Roman"/>
          <w:sz w:val="28"/>
          <w:szCs w:val="28"/>
        </w:rPr>
        <w:t xml:space="preserve"> В.П.</w:t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  <w:t xml:space="preserve"> </w:t>
      </w:r>
      <w:r w:rsidR="00260B9C">
        <w:rPr>
          <w:rFonts w:ascii="Times New Roman" w:hAnsi="Times New Roman"/>
          <w:sz w:val="28"/>
          <w:szCs w:val="28"/>
        </w:rPr>
        <w:tab/>
      </w:r>
      <w:proofErr w:type="spellStart"/>
      <w:r w:rsidR="00260B9C">
        <w:rPr>
          <w:rFonts w:ascii="Times New Roman" w:hAnsi="Times New Roman"/>
          <w:sz w:val="28"/>
          <w:szCs w:val="28"/>
        </w:rPr>
        <w:t>______________Насыров</w:t>
      </w:r>
      <w:proofErr w:type="spellEnd"/>
      <w:r w:rsidR="00260B9C">
        <w:rPr>
          <w:rFonts w:ascii="Times New Roman" w:hAnsi="Times New Roman"/>
          <w:sz w:val="28"/>
          <w:szCs w:val="28"/>
        </w:rPr>
        <w:t xml:space="preserve"> Р.У.</w:t>
      </w:r>
    </w:p>
    <w:p w:rsidR="00260B9C" w:rsidRDefault="001D3C36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260B9C">
        <w:rPr>
          <w:rFonts w:ascii="Times New Roman" w:hAnsi="Times New Roman"/>
          <w:sz w:val="28"/>
          <w:szCs w:val="28"/>
        </w:rPr>
        <w:t xml:space="preserve"> </w:t>
      </w:r>
      <w:r w:rsidRPr="00260B9C">
        <w:rPr>
          <w:rFonts w:ascii="Times New Roman" w:hAnsi="Times New Roman"/>
          <w:sz w:val="26"/>
          <w:szCs w:val="26"/>
        </w:rPr>
        <w:t>« ___ » ______________ 202</w:t>
      </w:r>
      <w:r w:rsidR="00260B9C">
        <w:rPr>
          <w:rFonts w:ascii="Times New Roman" w:hAnsi="Times New Roman"/>
          <w:sz w:val="26"/>
          <w:szCs w:val="26"/>
        </w:rPr>
        <w:t>4</w:t>
      </w:r>
      <w:r w:rsidRPr="00260B9C">
        <w:rPr>
          <w:rFonts w:ascii="Times New Roman" w:hAnsi="Times New Roman"/>
          <w:sz w:val="26"/>
          <w:szCs w:val="26"/>
        </w:rPr>
        <w:t>г.</w:t>
      </w:r>
      <w:r w:rsidRPr="00260B9C">
        <w:rPr>
          <w:rFonts w:ascii="Times New Roman" w:hAnsi="Times New Roman"/>
          <w:sz w:val="28"/>
          <w:szCs w:val="28"/>
        </w:rPr>
        <w:t xml:space="preserve"> </w:t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="00260B9C">
        <w:rPr>
          <w:rFonts w:ascii="Times New Roman" w:hAnsi="Times New Roman"/>
          <w:sz w:val="28"/>
          <w:szCs w:val="28"/>
        </w:rPr>
        <w:tab/>
      </w:r>
      <w:r w:rsidRPr="00260B9C">
        <w:rPr>
          <w:rFonts w:ascii="Times New Roman" w:hAnsi="Times New Roman"/>
          <w:sz w:val="28"/>
          <w:szCs w:val="28"/>
        </w:rPr>
        <w:t xml:space="preserve"> </w:t>
      </w:r>
      <w:r w:rsidRPr="00260B9C">
        <w:rPr>
          <w:rFonts w:ascii="Times New Roman" w:hAnsi="Times New Roman"/>
          <w:sz w:val="26"/>
          <w:szCs w:val="26"/>
        </w:rPr>
        <w:t>« ___ » ______________ 202</w:t>
      </w:r>
      <w:r w:rsidR="00260B9C">
        <w:rPr>
          <w:rFonts w:ascii="Times New Roman" w:hAnsi="Times New Roman"/>
          <w:sz w:val="26"/>
          <w:szCs w:val="26"/>
        </w:rPr>
        <w:t>4</w:t>
      </w:r>
      <w:r w:rsidRPr="00260B9C">
        <w:rPr>
          <w:rFonts w:ascii="Times New Roman" w:hAnsi="Times New Roman"/>
          <w:sz w:val="26"/>
          <w:szCs w:val="26"/>
        </w:rPr>
        <w:t xml:space="preserve"> </w:t>
      </w:r>
      <w:r w:rsidRPr="00260B9C">
        <w:rPr>
          <w:rFonts w:ascii="Times New Roman" w:hAnsi="Times New Roman"/>
          <w:sz w:val="28"/>
          <w:szCs w:val="28"/>
        </w:rPr>
        <w:t xml:space="preserve">г. </w:t>
      </w:r>
    </w:p>
    <w:p w:rsidR="00260B9C" w:rsidRDefault="00807BF4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60B9C" w:rsidRDefault="00260B9C" w:rsidP="00260B9C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018DE" w:rsidRDefault="001D3C36" w:rsidP="002018DE">
      <w:pPr>
        <w:spacing w:after="0" w:line="240" w:lineRule="auto"/>
        <w:ind w:firstLine="1134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260B9C">
        <w:rPr>
          <w:rFonts w:ascii="Times New Roman" w:hAnsi="Times New Roman"/>
          <w:b/>
          <w:sz w:val="36"/>
          <w:szCs w:val="36"/>
          <w:u w:val="single"/>
        </w:rPr>
        <w:t xml:space="preserve">Коллективный договор Государственного бюджетного учреждения здравоохранения </w:t>
      </w:r>
      <w:r w:rsidR="00260B9C">
        <w:rPr>
          <w:rFonts w:ascii="Times New Roman" w:hAnsi="Times New Roman"/>
          <w:b/>
          <w:sz w:val="36"/>
          <w:szCs w:val="36"/>
          <w:u w:val="single"/>
        </w:rPr>
        <w:t xml:space="preserve">Ярославской области Борисоглебской </w:t>
      </w:r>
      <w:r w:rsidRPr="00260B9C">
        <w:rPr>
          <w:rFonts w:ascii="Times New Roman" w:hAnsi="Times New Roman"/>
          <w:b/>
          <w:sz w:val="36"/>
          <w:szCs w:val="36"/>
          <w:u w:val="single"/>
        </w:rPr>
        <w:t>центральн</w:t>
      </w:r>
      <w:r w:rsidR="00260B9C">
        <w:rPr>
          <w:rFonts w:ascii="Times New Roman" w:hAnsi="Times New Roman"/>
          <w:b/>
          <w:sz w:val="36"/>
          <w:szCs w:val="36"/>
          <w:u w:val="single"/>
        </w:rPr>
        <w:t>ой районной</w:t>
      </w:r>
      <w:r w:rsidRPr="00260B9C">
        <w:rPr>
          <w:rFonts w:ascii="Times New Roman" w:hAnsi="Times New Roman"/>
          <w:b/>
          <w:sz w:val="36"/>
          <w:szCs w:val="36"/>
          <w:u w:val="single"/>
        </w:rPr>
        <w:t xml:space="preserve"> больниц</w:t>
      </w:r>
      <w:r w:rsidR="00260B9C">
        <w:rPr>
          <w:rFonts w:ascii="Times New Roman" w:hAnsi="Times New Roman"/>
          <w:b/>
          <w:sz w:val="36"/>
          <w:szCs w:val="36"/>
          <w:u w:val="single"/>
        </w:rPr>
        <w:t>ы</w:t>
      </w:r>
      <w:r w:rsidRPr="00260B9C">
        <w:rPr>
          <w:rFonts w:ascii="Times New Roman" w:hAnsi="Times New Roman"/>
          <w:b/>
          <w:sz w:val="36"/>
          <w:szCs w:val="36"/>
          <w:u w:val="single"/>
        </w:rPr>
        <w:t xml:space="preserve"> на 202</w:t>
      </w:r>
      <w:r w:rsidR="00260B9C">
        <w:rPr>
          <w:rFonts w:ascii="Times New Roman" w:hAnsi="Times New Roman"/>
          <w:b/>
          <w:sz w:val="36"/>
          <w:szCs w:val="36"/>
          <w:u w:val="single"/>
        </w:rPr>
        <w:t>4</w:t>
      </w:r>
      <w:r w:rsidRPr="00260B9C">
        <w:rPr>
          <w:rFonts w:ascii="Times New Roman" w:hAnsi="Times New Roman"/>
          <w:b/>
          <w:sz w:val="36"/>
          <w:szCs w:val="36"/>
          <w:u w:val="single"/>
        </w:rPr>
        <w:t xml:space="preserve"> – 202</w:t>
      </w:r>
      <w:r w:rsidR="00260B9C">
        <w:rPr>
          <w:rFonts w:ascii="Times New Roman" w:hAnsi="Times New Roman"/>
          <w:b/>
          <w:sz w:val="36"/>
          <w:szCs w:val="36"/>
          <w:u w:val="single"/>
        </w:rPr>
        <w:t>7</w:t>
      </w:r>
      <w:r w:rsidRPr="00260B9C">
        <w:rPr>
          <w:rFonts w:ascii="Times New Roman" w:hAnsi="Times New Roman"/>
          <w:b/>
          <w:sz w:val="36"/>
          <w:szCs w:val="36"/>
          <w:u w:val="single"/>
        </w:rPr>
        <w:t xml:space="preserve"> г.г. </w:t>
      </w:r>
    </w:p>
    <w:p w:rsidR="002018DE" w:rsidRDefault="002018DE" w:rsidP="00260B9C">
      <w:pPr>
        <w:spacing w:after="0" w:line="240" w:lineRule="auto"/>
        <w:ind w:left="-1134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2018DE" w:rsidRDefault="001D3C36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  <w:r w:rsidRPr="00260B9C">
        <w:rPr>
          <w:rFonts w:ascii="Times New Roman" w:hAnsi="Times New Roman"/>
          <w:sz w:val="28"/>
          <w:szCs w:val="28"/>
        </w:rPr>
        <w:t xml:space="preserve">ПРИНЯТ на общем собрании трудового коллектива Протокол № ___ от _______ </w:t>
      </w:r>
      <w:proofErr w:type="gramStart"/>
      <w:r w:rsidRPr="00260B9C">
        <w:rPr>
          <w:rFonts w:ascii="Times New Roman" w:hAnsi="Times New Roman"/>
          <w:sz w:val="28"/>
          <w:szCs w:val="28"/>
        </w:rPr>
        <w:t>г</w:t>
      </w:r>
      <w:proofErr w:type="gramEnd"/>
      <w:r w:rsidRPr="00260B9C">
        <w:rPr>
          <w:rFonts w:ascii="Times New Roman" w:hAnsi="Times New Roman"/>
          <w:sz w:val="28"/>
          <w:szCs w:val="28"/>
        </w:rPr>
        <w:t xml:space="preserve">. </w:t>
      </w:r>
    </w:p>
    <w:p w:rsidR="002018DE" w:rsidRDefault="002018DE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5382"/>
        <w:jc w:val="both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1D3C36" w:rsidRDefault="002018DE" w:rsidP="002018DE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орисоглебский </w:t>
      </w:r>
      <w:r w:rsidR="001D3C36" w:rsidRPr="00260B9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1D3C36" w:rsidRPr="00260B9C">
        <w:rPr>
          <w:rFonts w:ascii="Times New Roman" w:hAnsi="Times New Roman"/>
          <w:sz w:val="28"/>
          <w:szCs w:val="28"/>
        </w:rPr>
        <w:t xml:space="preserve"> г</w:t>
      </w: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</w:t>
      </w:r>
      <w:r w:rsidRPr="002018DE">
        <w:rPr>
          <w:rFonts w:ascii="Times New Roman" w:hAnsi="Times New Roman"/>
          <w:sz w:val="28"/>
          <w:szCs w:val="28"/>
        </w:rPr>
        <w:t>ние коллективного договора</w:t>
      </w: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881" w:type="dxa"/>
        <w:tblInd w:w="-1134" w:type="dxa"/>
        <w:tblLook w:val="04A0"/>
      </w:tblPr>
      <w:tblGrid>
        <w:gridCol w:w="7905"/>
        <w:gridCol w:w="2976"/>
      </w:tblGrid>
      <w:tr w:rsidR="0046295A" w:rsidTr="0046295A">
        <w:tc>
          <w:tcPr>
            <w:tcW w:w="7905" w:type="dxa"/>
          </w:tcPr>
          <w:p w:rsidR="0046295A" w:rsidRDefault="0046295A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разделов </w:t>
            </w:r>
          </w:p>
        </w:tc>
        <w:tc>
          <w:tcPr>
            <w:tcW w:w="2976" w:type="dxa"/>
          </w:tcPr>
          <w:p w:rsidR="0046295A" w:rsidRDefault="0046295A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6295A" w:rsidTr="0046295A">
        <w:tc>
          <w:tcPr>
            <w:tcW w:w="7905" w:type="dxa"/>
          </w:tcPr>
          <w:p w:rsidR="0046295A" w:rsidRDefault="0046295A" w:rsidP="0046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 Общие положения </w:t>
            </w:r>
          </w:p>
        </w:tc>
        <w:tc>
          <w:tcPr>
            <w:tcW w:w="2976" w:type="dxa"/>
          </w:tcPr>
          <w:p w:rsidR="0046295A" w:rsidRDefault="0046295A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36E8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46295A" w:rsidTr="0046295A">
        <w:tc>
          <w:tcPr>
            <w:tcW w:w="7905" w:type="dxa"/>
          </w:tcPr>
          <w:p w:rsidR="0046295A" w:rsidRDefault="0046295A" w:rsidP="00171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 </w:t>
            </w:r>
            <w:r w:rsidR="0017192E">
              <w:rPr>
                <w:rFonts w:ascii="Times New Roman" w:hAnsi="Times New Roman"/>
                <w:sz w:val="28"/>
                <w:szCs w:val="28"/>
              </w:rPr>
              <w:t>Права и обязанности сторон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6295A" w:rsidRDefault="0017192E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2D09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295A" w:rsidTr="0046295A">
        <w:tc>
          <w:tcPr>
            <w:tcW w:w="7905" w:type="dxa"/>
          </w:tcPr>
          <w:p w:rsidR="0046295A" w:rsidRDefault="002D0932" w:rsidP="0085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 Трудовые отношения. Гарантии занятости</w:t>
            </w:r>
            <w:r w:rsidR="00524B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6295A" w:rsidRDefault="002D0932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524B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295A" w:rsidTr="0046295A">
        <w:tc>
          <w:tcPr>
            <w:tcW w:w="7905" w:type="dxa"/>
          </w:tcPr>
          <w:p w:rsidR="0046295A" w:rsidRDefault="00524B40" w:rsidP="00524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 Управление персоналом и повышение квалификации</w:t>
            </w:r>
          </w:p>
        </w:tc>
        <w:tc>
          <w:tcPr>
            <w:tcW w:w="2976" w:type="dxa"/>
          </w:tcPr>
          <w:p w:rsidR="0046295A" w:rsidRDefault="00524B40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295A" w:rsidTr="0046295A">
        <w:tc>
          <w:tcPr>
            <w:tcW w:w="7905" w:type="dxa"/>
          </w:tcPr>
          <w:p w:rsidR="0046295A" w:rsidRDefault="00FB5C33" w:rsidP="00FB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Рабочее время</w:t>
            </w:r>
          </w:p>
        </w:tc>
        <w:tc>
          <w:tcPr>
            <w:tcW w:w="2976" w:type="dxa"/>
          </w:tcPr>
          <w:p w:rsidR="0046295A" w:rsidRDefault="00FB5C33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</w:t>
            </w:r>
            <w:r w:rsidR="003835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295A" w:rsidTr="0046295A">
        <w:tc>
          <w:tcPr>
            <w:tcW w:w="7905" w:type="dxa"/>
          </w:tcPr>
          <w:p w:rsidR="0046295A" w:rsidRDefault="00D553A6" w:rsidP="00D5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 Время отдыха</w:t>
            </w:r>
          </w:p>
        </w:tc>
        <w:tc>
          <w:tcPr>
            <w:tcW w:w="2976" w:type="dxa"/>
          </w:tcPr>
          <w:p w:rsidR="0046295A" w:rsidRDefault="00D553A6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="004D00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D0076" w:rsidTr="0046295A">
        <w:tc>
          <w:tcPr>
            <w:tcW w:w="7905" w:type="dxa"/>
          </w:tcPr>
          <w:p w:rsidR="004D0076" w:rsidRDefault="004D0076" w:rsidP="00D5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 Оплата труда</w:t>
            </w:r>
          </w:p>
        </w:tc>
        <w:tc>
          <w:tcPr>
            <w:tcW w:w="2976" w:type="dxa"/>
          </w:tcPr>
          <w:p w:rsidR="004D0076" w:rsidRDefault="004D0076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</w:t>
            </w:r>
            <w:r w:rsidR="00C522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2233" w:rsidTr="0046295A">
        <w:tc>
          <w:tcPr>
            <w:tcW w:w="7905" w:type="dxa"/>
          </w:tcPr>
          <w:p w:rsidR="00C52233" w:rsidRDefault="00C52233" w:rsidP="00D5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8 Охрана труда</w:t>
            </w:r>
          </w:p>
        </w:tc>
        <w:tc>
          <w:tcPr>
            <w:tcW w:w="2976" w:type="dxa"/>
          </w:tcPr>
          <w:p w:rsidR="00C52233" w:rsidRDefault="00C52233" w:rsidP="00767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="007670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670B5" w:rsidTr="0046295A">
        <w:tc>
          <w:tcPr>
            <w:tcW w:w="7905" w:type="dxa"/>
          </w:tcPr>
          <w:p w:rsidR="007670B5" w:rsidRDefault="007670B5" w:rsidP="00D5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 Обеспечение социальных гарантий работников</w:t>
            </w:r>
          </w:p>
        </w:tc>
        <w:tc>
          <w:tcPr>
            <w:tcW w:w="2976" w:type="dxa"/>
          </w:tcPr>
          <w:p w:rsidR="007670B5" w:rsidRDefault="007670B5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E5465A" w:rsidTr="0046295A">
        <w:tc>
          <w:tcPr>
            <w:tcW w:w="7905" w:type="dxa"/>
          </w:tcPr>
          <w:p w:rsidR="00E5465A" w:rsidRDefault="00E5465A" w:rsidP="00D5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10 Рассмотрение и разрешение коллективных трудовых споров</w:t>
            </w:r>
          </w:p>
        </w:tc>
        <w:tc>
          <w:tcPr>
            <w:tcW w:w="2976" w:type="dxa"/>
          </w:tcPr>
          <w:p w:rsidR="00E5465A" w:rsidRDefault="00E5465A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5465A" w:rsidTr="0046295A">
        <w:tc>
          <w:tcPr>
            <w:tcW w:w="7905" w:type="dxa"/>
          </w:tcPr>
          <w:p w:rsidR="00E5465A" w:rsidRDefault="00E5465A" w:rsidP="00D5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E5465A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E5465A">
              <w:rPr>
                <w:rFonts w:ascii="Times New Roman" w:hAnsi="Times New Roman"/>
                <w:bCs/>
                <w:sz w:val="28"/>
                <w:szCs w:val="28"/>
              </w:rPr>
              <w:t>Обеспечение прав и гарантий деятельности  профсоюзной организации</w:t>
            </w:r>
          </w:p>
        </w:tc>
        <w:tc>
          <w:tcPr>
            <w:tcW w:w="2976" w:type="dxa"/>
          </w:tcPr>
          <w:p w:rsidR="00E5465A" w:rsidRDefault="00E5465A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</w:tr>
      <w:tr w:rsidR="00807BF4" w:rsidTr="0046295A">
        <w:tc>
          <w:tcPr>
            <w:tcW w:w="7905" w:type="dxa"/>
          </w:tcPr>
          <w:p w:rsidR="00807BF4" w:rsidRDefault="00807BF4" w:rsidP="00D5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12 Заключительные положения</w:t>
            </w:r>
          </w:p>
        </w:tc>
        <w:tc>
          <w:tcPr>
            <w:tcW w:w="2976" w:type="dxa"/>
          </w:tcPr>
          <w:p w:rsidR="00807BF4" w:rsidRDefault="00807BF4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6295A" w:rsidTr="0046295A">
        <w:tc>
          <w:tcPr>
            <w:tcW w:w="7905" w:type="dxa"/>
          </w:tcPr>
          <w:p w:rsidR="0046295A" w:rsidRDefault="00CB7019" w:rsidP="00CB7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№1Правила внутреннего трудового распорядка ГБУЗ ЯО Борисоглебской ЦРБ</w:t>
            </w:r>
          </w:p>
        </w:tc>
        <w:tc>
          <w:tcPr>
            <w:tcW w:w="2976" w:type="dxa"/>
          </w:tcPr>
          <w:p w:rsidR="0046295A" w:rsidRDefault="0046295A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CEB" w:rsidTr="0046295A">
        <w:tc>
          <w:tcPr>
            <w:tcW w:w="7905" w:type="dxa"/>
          </w:tcPr>
          <w:p w:rsidR="00A11CEB" w:rsidRDefault="00A11CEB" w:rsidP="00F63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№2 </w:t>
            </w:r>
            <w:r w:rsidR="00F63ECF" w:rsidRPr="00F63ECF">
              <w:rPr>
                <w:rFonts w:ascii="Times New Roman" w:hAnsi="Times New Roman"/>
                <w:sz w:val="28"/>
                <w:szCs w:val="28"/>
              </w:rPr>
              <w:t>Перечень нормативов бесплатной выдачи специальной одежды, специальной обуви и других средств индивидуальной защиты работникам ГБУЗ ЯО Борисоглебской ЦРБ</w:t>
            </w:r>
          </w:p>
        </w:tc>
        <w:tc>
          <w:tcPr>
            <w:tcW w:w="2976" w:type="dxa"/>
          </w:tcPr>
          <w:p w:rsidR="00A11CEB" w:rsidRDefault="00A11CEB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CEB" w:rsidTr="0046295A">
        <w:tc>
          <w:tcPr>
            <w:tcW w:w="7905" w:type="dxa"/>
          </w:tcPr>
          <w:p w:rsidR="00A11CEB" w:rsidRDefault="00A11CEB" w:rsidP="00CB7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№3Перечень профессий и должностей </w:t>
            </w:r>
          </w:p>
        </w:tc>
        <w:tc>
          <w:tcPr>
            <w:tcW w:w="2976" w:type="dxa"/>
          </w:tcPr>
          <w:p w:rsidR="00A11CEB" w:rsidRDefault="00A11CEB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B7" w:rsidTr="0046295A">
        <w:tc>
          <w:tcPr>
            <w:tcW w:w="7905" w:type="dxa"/>
          </w:tcPr>
          <w:p w:rsidR="007155B7" w:rsidRDefault="007155B7" w:rsidP="00CB7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№4Соглашение по охране труда </w:t>
            </w:r>
          </w:p>
        </w:tc>
        <w:tc>
          <w:tcPr>
            <w:tcW w:w="2976" w:type="dxa"/>
          </w:tcPr>
          <w:p w:rsidR="007155B7" w:rsidRDefault="007155B7" w:rsidP="00260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8DE" w:rsidRP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18DE" w:rsidRDefault="002018DE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295A" w:rsidRDefault="0046295A" w:rsidP="00260B9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70F1" w:rsidRDefault="00E570F1" w:rsidP="00E570F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Общие положения</w:t>
      </w:r>
    </w:p>
    <w:p w:rsidR="00E570F1" w:rsidRDefault="00E570F1" w:rsidP="00E570F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570F1" w:rsidRDefault="00E570F1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коллективный договор заключен в целях обеспечения  и соблюдения трудовых и социальных гарантий работников</w:t>
      </w:r>
      <w:r w:rsidR="008A15F6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здравоохранения Ярославской области Борисоглебской ЦРБ (далее сокращенно ГБУЗ ЯО Борисоглебская ЦРБ)</w:t>
      </w:r>
      <w:r>
        <w:rPr>
          <w:rFonts w:ascii="Times New Roman" w:hAnsi="Times New Roman"/>
          <w:sz w:val="24"/>
          <w:szCs w:val="24"/>
        </w:rPr>
        <w:t>; создания благ</w:t>
      </w:r>
      <w:r w:rsidR="0003525A">
        <w:rPr>
          <w:rFonts w:ascii="Times New Roman" w:hAnsi="Times New Roman"/>
          <w:sz w:val="24"/>
          <w:szCs w:val="24"/>
        </w:rPr>
        <w:t>оприятных условий деятельности У</w:t>
      </w:r>
      <w:r>
        <w:rPr>
          <w:rFonts w:ascii="Times New Roman" w:hAnsi="Times New Roman"/>
          <w:sz w:val="24"/>
          <w:szCs w:val="24"/>
        </w:rPr>
        <w:t>чреждения, направленных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обеспечение стабильности и эффективности </w:t>
      </w:r>
      <w:r w:rsidR="008A15F6">
        <w:rPr>
          <w:rFonts w:ascii="Times New Roman" w:hAnsi="Times New Roman"/>
          <w:sz w:val="24"/>
          <w:szCs w:val="24"/>
        </w:rPr>
        <w:t>его работы</w:t>
      </w:r>
      <w:r>
        <w:rPr>
          <w:rFonts w:ascii="Times New Roman" w:hAnsi="Times New Roman"/>
          <w:sz w:val="24"/>
          <w:szCs w:val="24"/>
        </w:rPr>
        <w:t>; на повышение жизненного уровня работников, а также на обеспечение взаимной ответственности сторон за выполнение трудового законодательства РФ, иных актов, содержащих нормы трудового права и настоящего договора.</w:t>
      </w:r>
    </w:p>
    <w:p w:rsidR="00E570F1" w:rsidRDefault="00E570F1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 является </w:t>
      </w:r>
      <w:r w:rsidR="004F482E">
        <w:rPr>
          <w:rFonts w:ascii="Times New Roman" w:hAnsi="Times New Roman"/>
          <w:sz w:val="24"/>
          <w:szCs w:val="24"/>
        </w:rPr>
        <w:t xml:space="preserve">локальным </w:t>
      </w:r>
      <w:r>
        <w:rPr>
          <w:rFonts w:ascii="Times New Roman" w:hAnsi="Times New Roman"/>
          <w:sz w:val="24"/>
          <w:szCs w:val="24"/>
        </w:rPr>
        <w:t xml:space="preserve">правовым актом, регулирующим социально – трудовые </w:t>
      </w:r>
      <w:r w:rsidR="004F482E">
        <w:rPr>
          <w:rFonts w:ascii="Times New Roman" w:hAnsi="Times New Roman"/>
          <w:sz w:val="24"/>
          <w:szCs w:val="24"/>
        </w:rPr>
        <w:t xml:space="preserve">отношения </w:t>
      </w:r>
      <w:r>
        <w:rPr>
          <w:rFonts w:ascii="Times New Roman" w:hAnsi="Times New Roman"/>
          <w:sz w:val="24"/>
          <w:szCs w:val="24"/>
        </w:rPr>
        <w:t xml:space="preserve">и связанные с ними </w:t>
      </w:r>
      <w:r w:rsidR="004F482E">
        <w:rPr>
          <w:rFonts w:ascii="Times New Roman" w:hAnsi="Times New Roman"/>
          <w:sz w:val="24"/>
          <w:szCs w:val="24"/>
        </w:rPr>
        <w:t xml:space="preserve">взаимные обязательства </w:t>
      </w:r>
      <w:r>
        <w:rPr>
          <w:rFonts w:ascii="Times New Roman" w:hAnsi="Times New Roman"/>
          <w:sz w:val="24"/>
          <w:szCs w:val="24"/>
        </w:rPr>
        <w:t>между работниками и работодателем - Государственн</w:t>
      </w:r>
      <w:r w:rsidR="004F482E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бюджетн</w:t>
      </w:r>
      <w:r w:rsidR="004F482E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учреждение</w:t>
      </w:r>
      <w:r w:rsidR="004F48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здравоохранения  Ярославской области </w:t>
      </w:r>
      <w:r w:rsidR="004F482E">
        <w:rPr>
          <w:rFonts w:ascii="Times New Roman" w:hAnsi="Times New Roman"/>
          <w:sz w:val="24"/>
          <w:szCs w:val="24"/>
        </w:rPr>
        <w:t>Борисоглебской ЦРБ</w:t>
      </w:r>
      <w:r>
        <w:rPr>
          <w:rFonts w:ascii="Times New Roman" w:hAnsi="Times New Roman"/>
          <w:sz w:val="24"/>
          <w:szCs w:val="24"/>
        </w:rPr>
        <w:t>, на основе согласования взаимных интересов сторон и заключается, с одной стороны работниками</w:t>
      </w:r>
      <w:r w:rsidR="00E214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 председателя профсоюзной организации – </w:t>
      </w:r>
      <w:r w:rsidR="004F482E">
        <w:rPr>
          <w:rFonts w:ascii="Times New Roman" w:hAnsi="Times New Roman"/>
          <w:sz w:val="24"/>
          <w:szCs w:val="24"/>
        </w:rPr>
        <w:t>Руденко Валерия Петровича</w:t>
      </w:r>
      <w:r>
        <w:rPr>
          <w:rFonts w:ascii="Times New Roman" w:hAnsi="Times New Roman"/>
          <w:sz w:val="24"/>
          <w:szCs w:val="24"/>
        </w:rPr>
        <w:t>, с другой стороны, работодателем</w:t>
      </w:r>
      <w:r w:rsidR="00E214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4F482E">
        <w:rPr>
          <w:rFonts w:ascii="Times New Roman" w:hAnsi="Times New Roman"/>
          <w:sz w:val="24"/>
          <w:szCs w:val="24"/>
        </w:rPr>
        <w:t>Н</w:t>
      </w:r>
      <w:proofErr w:type="gramEnd"/>
      <w:r w:rsidR="004F482E">
        <w:rPr>
          <w:rFonts w:ascii="Times New Roman" w:hAnsi="Times New Roman"/>
          <w:sz w:val="24"/>
          <w:szCs w:val="24"/>
        </w:rPr>
        <w:t xml:space="preserve">асырова Романа </w:t>
      </w:r>
      <w:proofErr w:type="spellStart"/>
      <w:r w:rsidR="004F482E">
        <w:rPr>
          <w:rFonts w:ascii="Times New Roman" w:hAnsi="Times New Roman"/>
          <w:sz w:val="24"/>
          <w:szCs w:val="24"/>
        </w:rPr>
        <w:t>Ураловича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65A9" w:rsidRDefault="00A565A9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коллективного договора: </w:t>
      </w:r>
    </w:p>
    <w:p w:rsidR="00A565A9" w:rsidRDefault="00A565A9" w:rsidP="00A565A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социально-трудовых отношений, способствующих стабильной работе учреждения;</w:t>
      </w:r>
    </w:p>
    <w:p w:rsidR="00A565A9" w:rsidRDefault="00A565A9" w:rsidP="00A565A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</w:t>
      </w:r>
      <w:r w:rsidRPr="00A565A9">
        <w:rPr>
          <w:rFonts w:ascii="Times New Roman" w:hAnsi="Times New Roman"/>
          <w:sz w:val="24"/>
          <w:szCs w:val="24"/>
        </w:rPr>
        <w:t xml:space="preserve"> трудовых прав и гарантий работников, улучшающих положение работников по сравнению с действующим законод</w:t>
      </w:r>
      <w:r>
        <w:rPr>
          <w:rFonts w:ascii="Times New Roman" w:hAnsi="Times New Roman"/>
          <w:sz w:val="24"/>
          <w:szCs w:val="24"/>
        </w:rPr>
        <w:t>ательством;</w:t>
      </w:r>
    </w:p>
    <w:p w:rsidR="00A565A9" w:rsidRPr="00A565A9" w:rsidRDefault="00A565A9" w:rsidP="00A565A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565A9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я</w:t>
      </w:r>
      <w:r w:rsidRPr="00A565A9">
        <w:rPr>
          <w:rFonts w:ascii="Times New Roman" w:hAnsi="Times New Roman"/>
          <w:sz w:val="24"/>
          <w:szCs w:val="24"/>
        </w:rPr>
        <w:t xml:space="preserve"> принципов социального партнерства и взаимной ответственности сторон за принятые обязательства.</w:t>
      </w:r>
    </w:p>
    <w:p w:rsidR="00E570F1" w:rsidRDefault="00E570F1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настоящего договора явля</w:t>
      </w:r>
      <w:r w:rsidR="00DE5E7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DE5E74">
        <w:rPr>
          <w:rFonts w:ascii="Times New Roman" w:hAnsi="Times New Roman"/>
          <w:sz w:val="24"/>
          <w:szCs w:val="24"/>
        </w:rPr>
        <w:t xml:space="preserve">положения об </w:t>
      </w:r>
      <w:r>
        <w:rPr>
          <w:rFonts w:ascii="Times New Roman" w:hAnsi="Times New Roman"/>
          <w:sz w:val="24"/>
          <w:szCs w:val="24"/>
        </w:rPr>
        <w:t>услови</w:t>
      </w:r>
      <w:r w:rsidR="00DE5E74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DE5E74">
        <w:rPr>
          <w:rFonts w:ascii="Times New Roman" w:hAnsi="Times New Roman"/>
          <w:sz w:val="24"/>
          <w:szCs w:val="24"/>
        </w:rPr>
        <w:t xml:space="preserve">труда </w:t>
      </w:r>
      <w:r>
        <w:rPr>
          <w:rFonts w:ascii="Times New Roman" w:hAnsi="Times New Roman"/>
          <w:sz w:val="24"/>
          <w:szCs w:val="24"/>
        </w:rPr>
        <w:t>и охран</w:t>
      </w:r>
      <w:r w:rsidR="00DE5E7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труда, оплата труда, </w:t>
      </w:r>
      <w:r w:rsidR="00DE5E74" w:rsidRPr="00DE5E74">
        <w:rPr>
          <w:rFonts w:ascii="Times New Roman" w:hAnsi="Times New Roman"/>
          <w:sz w:val="24"/>
          <w:szCs w:val="24"/>
        </w:rPr>
        <w:t>режим рабочего времени и времени отдыха</w:t>
      </w:r>
      <w:r w:rsidR="00DE5E74">
        <w:rPr>
          <w:rFonts w:ascii="Times New Roman" w:hAnsi="Times New Roman"/>
          <w:sz w:val="24"/>
          <w:szCs w:val="24"/>
        </w:rPr>
        <w:t xml:space="preserve">, </w:t>
      </w:r>
      <w:r w:rsidRPr="00DE5E74">
        <w:rPr>
          <w:rFonts w:ascii="Times New Roman" w:hAnsi="Times New Roman"/>
          <w:sz w:val="24"/>
          <w:szCs w:val="24"/>
        </w:rPr>
        <w:t>социальные гарантии и льготы, предоставляемые работникам учреждения. Кроме того, коллективный договор включает в себя основные положения Трудового кодекса РФ, имеющее значение</w:t>
      </w:r>
      <w:r>
        <w:rPr>
          <w:rFonts w:ascii="Times New Roman" w:hAnsi="Times New Roman"/>
          <w:sz w:val="24"/>
          <w:szCs w:val="24"/>
        </w:rPr>
        <w:t xml:space="preserve"> для работников и содержание которых прямое предписание об обязательном закреплении этих положений в коллективном договоре.</w:t>
      </w:r>
    </w:p>
    <w:p w:rsidR="00E570F1" w:rsidRDefault="00E570F1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коллективного договора распространяется на </w:t>
      </w:r>
      <w:r w:rsidR="00D26506">
        <w:rPr>
          <w:rFonts w:ascii="Times New Roman" w:hAnsi="Times New Roman"/>
          <w:sz w:val="24"/>
          <w:szCs w:val="24"/>
        </w:rPr>
        <w:t>всех работников: лиц, заключивших трудовой 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D2650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Государственн</w:t>
      </w:r>
      <w:r w:rsidR="00D26506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бюджетн</w:t>
      </w:r>
      <w:r w:rsidR="00D26506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D26506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здравоохранения Ярославской области </w:t>
      </w:r>
      <w:r w:rsidR="00D26506">
        <w:rPr>
          <w:rFonts w:ascii="Times New Roman" w:hAnsi="Times New Roman"/>
          <w:sz w:val="24"/>
          <w:szCs w:val="24"/>
        </w:rPr>
        <w:t xml:space="preserve">Борисоглебской </w:t>
      </w:r>
      <w:r>
        <w:rPr>
          <w:rFonts w:ascii="Times New Roman" w:hAnsi="Times New Roman"/>
          <w:sz w:val="24"/>
          <w:szCs w:val="24"/>
        </w:rPr>
        <w:t>центральн</w:t>
      </w:r>
      <w:r w:rsidR="00D2650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районн</w:t>
      </w:r>
      <w:r w:rsidR="00D2650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больниц</w:t>
      </w:r>
      <w:r w:rsidR="00D26506">
        <w:rPr>
          <w:rFonts w:ascii="Times New Roman" w:hAnsi="Times New Roman"/>
          <w:sz w:val="24"/>
          <w:szCs w:val="24"/>
        </w:rPr>
        <w:t>ей.</w:t>
      </w:r>
    </w:p>
    <w:p w:rsidR="00E570F1" w:rsidRDefault="00E570F1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признает профсоюзный комитет в качестве единственного представительного органа работников при решении всех социально – трудовых и производственно – экон</w:t>
      </w:r>
      <w:r w:rsidR="001C723C">
        <w:rPr>
          <w:rFonts w:ascii="Times New Roman" w:hAnsi="Times New Roman"/>
          <w:sz w:val="24"/>
          <w:szCs w:val="24"/>
        </w:rPr>
        <w:t>омических вопросов в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E570F1" w:rsidRDefault="00E570F1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признают основные принципы социального партнерства при за</w:t>
      </w:r>
      <w:r w:rsidR="001C723C">
        <w:rPr>
          <w:rFonts w:ascii="Times New Roman" w:hAnsi="Times New Roman"/>
          <w:sz w:val="24"/>
          <w:szCs w:val="24"/>
        </w:rPr>
        <w:t>ключении коллективного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5F36E8" w:rsidRDefault="00E570F1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Заключив коллективный договор, стороны признают взаимные права и обязанности друг друга и обязуются их соблюдать и выполнять. Стороны несут ответственность за выполнение обязательств, предусмотренным коллективным договором, в соответствии со ст. 54, ст. 55 ТК РФ.</w:t>
      </w:r>
      <w:r w:rsidR="001C723C">
        <w:rPr>
          <w:rFonts w:ascii="Times New Roman" w:hAnsi="Times New Roman"/>
          <w:sz w:val="24"/>
          <w:szCs w:val="24"/>
        </w:rPr>
        <w:t xml:space="preserve"> </w:t>
      </w:r>
    </w:p>
    <w:p w:rsidR="005F36E8" w:rsidRDefault="005F36E8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6E8">
        <w:rPr>
          <w:rFonts w:ascii="Times New Roman" w:hAnsi="Times New Roman"/>
          <w:sz w:val="24"/>
          <w:szCs w:val="24"/>
        </w:rPr>
        <w:t>В течение</w:t>
      </w:r>
      <w:r w:rsidR="00FC265A">
        <w:rPr>
          <w:rFonts w:ascii="Times New Roman" w:hAnsi="Times New Roman"/>
          <w:sz w:val="24"/>
          <w:szCs w:val="24"/>
        </w:rPr>
        <w:t xml:space="preserve"> </w:t>
      </w:r>
      <w:r w:rsidR="00FC265A" w:rsidRPr="00495BC6">
        <w:rPr>
          <w:rFonts w:ascii="Times New Roman" w:hAnsi="Times New Roman"/>
          <w:sz w:val="24"/>
          <w:szCs w:val="24"/>
        </w:rPr>
        <w:t>7</w:t>
      </w:r>
      <w:r w:rsidR="00FC26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36E8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5F36E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F36E8">
        <w:rPr>
          <w:rFonts w:ascii="Times New Roman" w:hAnsi="Times New Roman"/>
          <w:sz w:val="24"/>
          <w:szCs w:val="24"/>
        </w:rPr>
        <w:t xml:space="preserve"> сторонами, Работодатель направляет Коллективный договор, со всеми приложениями на уведомительную регистрацию в Управление труда и социальной поддержке населения администрации</w:t>
      </w:r>
      <w:r w:rsidRPr="005F36E8">
        <w:rPr>
          <w:rFonts w:ascii="Times New Roman" w:hAnsi="Times New Roman"/>
          <w:sz w:val="26"/>
          <w:szCs w:val="26"/>
        </w:rPr>
        <w:t xml:space="preserve"> </w:t>
      </w:r>
      <w:r w:rsidRPr="005F36E8">
        <w:rPr>
          <w:rFonts w:ascii="Times New Roman" w:hAnsi="Times New Roman"/>
          <w:sz w:val="24"/>
          <w:szCs w:val="24"/>
        </w:rPr>
        <w:t>Борисоглебского района Ярославской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570F1" w:rsidRPr="001C723C" w:rsidRDefault="005F36E8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6E8">
        <w:rPr>
          <w:rFonts w:ascii="Times New Roman" w:hAnsi="Times New Roman"/>
          <w:sz w:val="24"/>
          <w:szCs w:val="24"/>
        </w:rPr>
        <w:t xml:space="preserve"> </w:t>
      </w:r>
      <w:r w:rsidR="001C723C">
        <w:rPr>
          <w:rFonts w:ascii="Times New Roman" w:hAnsi="Times New Roman"/>
          <w:sz w:val="24"/>
          <w:szCs w:val="24"/>
        </w:rPr>
        <w:t xml:space="preserve">Работодатель обязуется </w:t>
      </w:r>
      <w:r w:rsidR="001C723C" w:rsidRPr="001C723C">
        <w:rPr>
          <w:rFonts w:ascii="Times New Roman" w:hAnsi="Times New Roman"/>
          <w:sz w:val="24"/>
          <w:szCs w:val="24"/>
        </w:rPr>
        <w:t>опубликовать настоящий коллективный договор  в течение</w:t>
      </w:r>
      <w:r>
        <w:rPr>
          <w:rFonts w:ascii="Times New Roman" w:hAnsi="Times New Roman"/>
          <w:sz w:val="24"/>
          <w:szCs w:val="24"/>
        </w:rPr>
        <w:t xml:space="preserve"> одного месяца с даты уведомительной регистрации </w:t>
      </w:r>
      <w:r w:rsidR="001C723C" w:rsidRPr="001C723C">
        <w:rPr>
          <w:rFonts w:ascii="Times New Roman" w:hAnsi="Times New Roman"/>
          <w:sz w:val="24"/>
          <w:szCs w:val="24"/>
        </w:rPr>
        <w:t xml:space="preserve">на </w:t>
      </w:r>
      <w:r w:rsidR="001C723C">
        <w:rPr>
          <w:rFonts w:ascii="Times New Roman" w:hAnsi="Times New Roman"/>
          <w:sz w:val="24"/>
          <w:szCs w:val="24"/>
        </w:rPr>
        <w:t>официальном сайте ГБУЗ ЯО Борисоглебской ЦРБ</w:t>
      </w:r>
      <w:r w:rsidR="00A56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A9" w:rsidRPr="00A565A9">
        <w:rPr>
          <w:rFonts w:ascii="Times New Roman" w:hAnsi="Times New Roman"/>
          <w:i/>
          <w:sz w:val="24"/>
          <w:szCs w:val="24"/>
          <w:u w:val="single"/>
        </w:rPr>
        <w:t>борисоглебцрб</w:t>
      </w:r>
      <w:proofErr w:type="gramStart"/>
      <w:r w:rsidR="00A565A9" w:rsidRPr="00A565A9">
        <w:rPr>
          <w:rFonts w:ascii="Times New Roman" w:hAnsi="Times New Roman"/>
          <w:i/>
          <w:sz w:val="24"/>
          <w:szCs w:val="24"/>
          <w:u w:val="single"/>
        </w:rPr>
        <w:t>.р</w:t>
      </w:r>
      <w:proofErr w:type="gramEnd"/>
      <w:r w:rsidR="00A565A9" w:rsidRPr="00A565A9">
        <w:rPr>
          <w:rFonts w:ascii="Times New Roman" w:hAnsi="Times New Roman"/>
          <w:i/>
          <w:sz w:val="24"/>
          <w:szCs w:val="24"/>
          <w:u w:val="single"/>
        </w:rPr>
        <w:t>ф</w:t>
      </w:r>
      <w:proofErr w:type="spellEnd"/>
      <w:r w:rsidR="001C723C">
        <w:rPr>
          <w:rFonts w:ascii="Times New Roman" w:hAnsi="Times New Roman"/>
          <w:sz w:val="24"/>
          <w:szCs w:val="24"/>
        </w:rPr>
        <w:t xml:space="preserve"> в </w:t>
      </w:r>
      <w:r w:rsidR="001C723C" w:rsidRPr="001C723C">
        <w:rPr>
          <w:rFonts w:ascii="Times New Roman" w:hAnsi="Times New Roman"/>
          <w:sz w:val="24"/>
          <w:szCs w:val="24"/>
        </w:rPr>
        <w:t>информационно-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0F1" w:rsidRDefault="005F36E8" w:rsidP="00E570F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6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36E8">
        <w:rPr>
          <w:rFonts w:ascii="Times New Roman" w:hAnsi="Times New Roman"/>
          <w:sz w:val="24"/>
          <w:szCs w:val="24"/>
        </w:rPr>
        <w:t xml:space="preserve"> выполнением настоящего коллективного договора осуществляется сторонами коллективного договора и их представителями, а также соответствующими органами по труду. При проведении указанного контроля стороны коллективного договора ежегодно предоставляют друг другу полную, достоверную и своевременную информацию, касающуюся хода выполнения коллективного договора.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570F1">
        <w:rPr>
          <w:rFonts w:ascii="Times New Roman" w:hAnsi="Times New Roman"/>
          <w:sz w:val="24"/>
          <w:szCs w:val="24"/>
        </w:rPr>
        <w:t xml:space="preserve">Ни одна из сторон </w:t>
      </w:r>
      <w:r w:rsidR="00E570F1">
        <w:rPr>
          <w:rFonts w:ascii="Times New Roman" w:hAnsi="Times New Roman"/>
          <w:sz w:val="24"/>
          <w:szCs w:val="24"/>
        </w:rPr>
        <w:lastRenderedPageBreak/>
        <w:t xml:space="preserve">коллективного договора </w:t>
      </w:r>
      <w:r w:rsidR="002752AD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E570F1">
        <w:rPr>
          <w:rFonts w:ascii="Times New Roman" w:hAnsi="Times New Roman"/>
          <w:sz w:val="24"/>
          <w:szCs w:val="24"/>
        </w:rPr>
        <w:t>не может в течени</w:t>
      </w:r>
      <w:r w:rsidR="002752AD">
        <w:rPr>
          <w:rFonts w:ascii="Times New Roman" w:hAnsi="Times New Roman"/>
          <w:sz w:val="24"/>
          <w:szCs w:val="24"/>
        </w:rPr>
        <w:t>е</w:t>
      </w:r>
      <w:r w:rsidR="00E570F1">
        <w:rPr>
          <w:rFonts w:ascii="Times New Roman" w:hAnsi="Times New Roman"/>
          <w:sz w:val="24"/>
          <w:szCs w:val="24"/>
        </w:rPr>
        <w:t xml:space="preserve"> срока </w:t>
      </w:r>
      <w:r w:rsidR="001E1C48">
        <w:rPr>
          <w:rFonts w:ascii="Times New Roman" w:hAnsi="Times New Roman"/>
          <w:sz w:val="24"/>
          <w:szCs w:val="24"/>
        </w:rPr>
        <w:t xml:space="preserve">его </w:t>
      </w:r>
      <w:r w:rsidR="00E570F1">
        <w:rPr>
          <w:rFonts w:ascii="Times New Roman" w:hAnsi="Times New Roman"/>
          <w:sz w:val="24"/>
          <w:szCs w:val="24"/>
        </w:rPr>
        <w:t>действия прекратить выполнение принятых на себя обязательств.</w:t>
      </w:r>
    </w:p>
    <w:p w:rsidR="00E570F1" w:rsidRDefault="00E570F1" w:rsidP="00E570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0F1" w:rsidRDefault="00E570F1" w:rsidP="00E570F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Права и обязанности сторон</w:t>
      </w:r>
    </w:p>
    <w:p w:rsidR="00E570F1" w:rsidRDefault="00E570F1" w:rsidP="00E570F1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2.1. Работодатель обязуется: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2.1.1. Обеспечивать работников необходимыми материально-техническими </w:t>
      </w:r>
      <w:r w:rsidR="002752AD">
        <w:rPr>
          <w:rFonts w:ascii="Times New Roman" w:hAnsi="Times New Roman"/>
          <w:color w:val="000000"/>
          <w:sz w:val="24"/>
          <w:szCs w:val="24"/>
        </w:rPr>
        <w:t xml:space="preserve">средствами, оборудованием, инструментами, иными средствами, необходимыми ими </w:t>
      </w:r>
      <w:r>
        <w:rPr>
          <w:rFonts w:ascii="Times New Roman" w:hAnsi="Times New Roman"/>
          <w:color w:val="000000"/>
          <w:sz w:val="24"/>
          <w:szCs w:val="24"/>
        </w:rPr>
        <w:t xml:space="preserve">для выполнения должностных обязанностей.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2.1.2. Обеспечивать безопасные условия труда, осуществлять мероприятия, направленные на улучшение условий труда и производственного быта.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2.1.3. Проводить профессиональную подготовку, переподготовку, повышение квалификации работников, а при необходимости обучение в образовательных учреждениях начального, среднего, высшего профессионального и дополнительного образования.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 Вести коллективные переговоры, а также заключать коллективный договор в порядке, установленном Трудовым кодексом РФ</w:t>
      </w:r>
      <w:r w:rsidR="00DB38B6">
        <w:rPr>
          <w:rFonts w:ascii="Times New Roman" w:hAnsi="Times New Roman"/>
          <w:color w:val="000000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2.1.5. Предоставлять профсоюзному комитету полную и достоверную информацию, необходимую для заключения коллективного договора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выполнением.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2.1.6. Создавать условия, обеспечивающие деятельность профсоюзной организации и профсоюзного комитета в соответствии с Трудовым кодексом РФ, законами, соглашениями.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2.1.7. Сотру</w:t>
      </w:r>
      <w:r w:rsidR="001E1C48">
        <w:rPr>
          <w:rFonts w:ascii="Times New Roman" w:hAnsi="Times New Roman"/>
          <w:color w:val="000000"/>
          <w:sz w:val="24"/>
          <w:szCs w:val="24"/>
        </w:rPr>
        <w:t>дничать с профсоюзным комитетом,</w:t>
      </w:r>
      <w:r>
        <w:rPr>
          <w:rFonts w:ascii="Times New Roman" w:hAnsi="Times New Roman"/>
          <w:color w:val="000000"/>
          <w:sz w:val="24"/>
          <w:szCs w:val="24"/>
        </w:rPr>
        <w:t xml:space="preserve"> разрешать трудовые споры посредством переговоров.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2.1.8. Соблюдать условия настоящего коллективного договора, соглашений, трудовых договоров с работниками.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2.1.9. Предоставлять работникам работу, обусловленную трудовым договором.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2.1.10. Выплачивать работникам причитающуюся заработную плату в полном размере и в сроки, установленные Трудовым кодексом РФ, коллективным договором, правилами внутреннего трудового распорядка, трудовыми договорами.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2.1.11. Своевременно выполнять предписания надзорных и контрольных органов по устранению нарушений законодательства о труде, иных нормативных правовых актов, содержащих нормы трудового права.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2.2.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Профсоюзный комитет обязуется: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2.2.1.Способствовать устойчивой деятельности Государственного бюджетного учреждения здравоохранения Ярославской области </w:t>
      </w:r>
      <w:r w:rsidR="004D6FA6">
        <w:rPr>
          <w:rFonts w:ascii="Times New Roman" w:hAnsi="Times New Roman"/>
          <w:color w:val="000000"/>
          <w:sz w:val="24"/>
          <w:szCs w:val="24"/>
        </w:rPr>
        <w:t>Борисоглебской</w:t>
      </w:r>
      <w:r>
        <w:rPr>
          <w:rFonts w:ascii="Times New Roman" w:hAnsi="Times New Roman"/>
          <w:sz w:val="24"/>
          <w:szCs w:val="24"/>
        </w:rPr>
        <w:t xml:space="preserve"> центральн</w:t>
      </w:r>
      <w:r w:rsidR="004D6FA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районн</w:t>
      </w:r>
      <w:r w:rsidR="004D6FA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больниц</w:t>
      </w:r>
      <w:r w:rsidR="004D6FA6"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 Способствовать соблюдению внутреннего трудового распорядка, дисциплины труда, полному, своевременному и качественному в</w:t>
      </w:r>
      <w:r w:rsidR="00C44C34">
        <w:rPr>
          <w:rFonts w:ascii="Times New Roman" w:hAnsi="Times New Roman"/>
          <w:color w:val="000000"/>
          <w:sz w:val="24"/>
          <w:szCs w:val="24"/>
        </w:rPr>
        <w:t>ыполнению трудовых обязанностей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Представлять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решении вопросов, затрагивающих их трудовые и социальные права и интересы, других производственных и </w:t>
      </w:r>
      <w:r w:rsidR="00DB38B6">
        <w:rPr>
          <w:rFonts w:ascii="Times New Roman" w:hAnsi="Times New Roman"/>
          <w:color w:val="000000"/>
          <w:sz w:val="24"/>
          <w:szCs w:val="24"/>
        </w:rPr>
        <w:t>социально-экономических проблем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2.2.4. Добиваться от работодателя приостановки или отмены решений, противоречащих трудовому законодательству, обязательствам коллективного договора, соглашениям, </w:t>
      </w:r>
      <w:r>
        <w:rPr>
          <w:rFonts w:ascii="Times New Roman" w:hAnsi="Times New Roman"/>
          <w:sz w:val="24"/>
          <w:szCs w:val="24"/>
        </w:rPr>
        <w:t>локальным нормативным актам, принятым</w:t>
      </w:r>
      <w:r>
        <w:rPr>
          <w:rFonts w:ascii="Times New Roman" w:hAnsi="Times New Roman"/>
          <w:color w:val="000000"/>
          <w:sz w:val="24"/>
          <w:szCs w:val="24"/>
        </w:rPr>
        <w:t xml:space="preserve"> без необходимого согла</w:t>
      </w:r>
      <w:r w:rsidR="00DB38B6">
        <w:rPr>
          <w:rFonts w:ascii="Times New Roman" w:hAnsi="Times New Roman"/>
          <w:color w:val="000000"/>
          <w:sz w:val="24"/>
          <w:szCs w:val="24"/>
        </w:rPr>
        <w:t>сования с профсоюзным комитетом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2.2.5. Контролировать соблюдение трудового законодательства, правил внутреннего трудового распорядка,</w:t>
      </w:r>
      <w:r w:rsidR="00DB38B6">
        <w:rPr>
          <w:rFonts w:ascii="Times New Roman" w:hAnsi="Times New Roman"/>
          <w:color w:val="000000"/>
          <w:sz w:val="24"/>
          <w:szCs w:val="24"/>
        </w:rPr>
        <w:t xml:space="preserve"> условий коллективного договора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2.2.6. Способствовать в</w:t>
      </w:r>
      <w:r>
        <w:rPr>
          <w:rFonts w:ascii="Times New Roman" w:hAnsi="Times New Roman"/>
          <w:color w:val="000000"/>
          <w:sz w:val="24"/>
          <w:szCs w:val="24"/>
        </w:rPr>
        <w:t>едению переговоров по совершенствованию обязательств коллективного договора, соглашений.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2.2.7. Предлагать меры по социально-экономической защите работников, высвобождаемых в результате реорганизации или ликвидации работодателя; осуществлять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действующего законодательства. Вносить предложения о перенесении сроков или временном прекращении реализации мероприятий, связанных с массовым высвобождением работников.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2.2.8. </w:t>
      </w:r>
      <w:r>
        <w:rPr>
          <w:rFonts w:ascii="Times New Roman" w:hAnsi="Times New Roman"/>
          <w:iCs/>
          <w:color w:val="000000"/>
          <w:sz w:val="24"/>
          <w:szCs w:val="24"/>
        </w:rPr>
        <w:t>Осуществлять контроль за правильным, своевременным и полным предоставлением работникам отпусков, выплаты заработной платы.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2.2.9. Осущес</w:t>
      </w:r>
      <w:r w:rsidR="002752AD">
        <w:rPr>
          <w:rFonts w:ascii="Times New Roman" w:hAnsi="Times New Roman"/>
          <w:color w:val="000000"/>
          <w:sz w:val="24"/>
          <w:szCs w:val="24"/>
        </w:rPr>
        <w:t xml:space="preserve">твлять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правил охраны труда.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2.2.10. Способствовать созданию благоприятных условий для повышения жизненного уровня работников и членов их семей.</w:t>
      </w:r>
    </w:p>
    <w:p w:rsidR="00E570F1" w:rsidRDefault="00E570F1" w:rsidP="00E570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2.2.11. Участвовать в работе учреждения по аттестации медицинских работников и специальной оценке условий труда. Председатель профкома, либо иной представитель первичной профсоюзной организации входят в состав экономического совета, участвуют в разработке положений об оплате труда и премировании работников организации.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2.2.12. Осуществлять подготовку, переподготовку и повышение квалификации профсоюзных кадров и членов профсоюза. </w:t>
      </w:r>
    </w:p>
    <w:p w:rsidR="00E570F1" w:rsidRDefault="00BF5197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2.2.14. </w:t>
      </w:r>
      <w:r w:rsidR="00E570F1">
        <w:rPr>
          <w:rFonts w:ascii="Times New Roman" w:hAnsi="Times New Roman"/>
          <w:color w:val="000000"/>
          <w:sz w:val="24"/>
          <w:szCs w:val="24"/>
        </w:rPr>
        <w:t xml:space="preserve">Проводить культурно - массовые и оздоровительные мероприятия среди работников и членов их семей.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2.3. Работники обязуются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2.3.1. Добросовестно исполнять свои трудовые </w:t>
      </w:r>
      <w:r>
        <w:rPr>
          <w:rFonts w:ascii="Times New Roman" w:hAnsi="Times New Roman"/>
          <w:sz w:val="24"/>
          <w:szCs w:val="24"/>
        </w:rPr>
        <w:t>обязанности</w:t>
      </w:r>
      <w:r w:rsidR="00CB3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возложенные на н</w:t>
      </w:r>
      <w:r w:rsidR="00C44C3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трудовым договором.</w:t>
      </w:r>
    </w:p>
    <w:p w:rsidR="00E570F1" w:rsidRDefault="00C44C34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2.3.2. Соблюдать П</w:t>
      </w:r>
      <w:r w:rsidR="00E570F1">
        <w:rPr>
          <w:rFonts w:ascii="Times New Roman" w:hAnsi="Times New Roman"/>
          <w:color w:val="000000"/>
          <w:sz w:val="24"/>
          <w:szCs w:val="24"/>
        </w:rPr>
        <w:t xml:space="preserve">равила внутреннего трудового распорядка (Приложение № 1 к </w:t>
      </w:r>
      <w:r w:rsidR="00BF5197"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="00E570F1">
        <w:rPr>
          <w:rFonts w:ascii="Times New Roman" w:hAnsi="Times New Roman"/>
          <w:color w:val="000000"/>
          <w:sz w:val="24"/>
          <w:szCs w:val="24"/>
        </w:rPr>
        <w:t>коллективному договору), трудовую дисциплину, требования по охране труда и обеспечению безопасности труда.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2.3.3. Бережно относиться к имуществу работодателя.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2.3.4. Создавать и сохранять благоприятную трудовую атмосферу в коллективе, уважать права друг друга.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2.3.5. Не совершать действий, влекущих за собой причинение ущерба </w:t>
      </w:r>
      <w:r w:rsidR="00BF5197">
        <w:rPr>
          <w:rFonts w:ascii="Times New Roman" w:hAnsi="Times New Roman"/>
          <w:color w:val="000000"/>
          <w:sz w:val="24"/>
          <w:szCs w:val="24"/>
        </w:rPr>
        <w:t>ГБУЗ ЯО Борисоглебской ЦРБ</w:t>
      </w:r>
      <w:r>
        <w:rPr>
          <w:rFonts w:ascii="Times New Roman" w:hAnsi="Times New Roman"/>
          <w:color w:val="000000"/>
          <w:sz w:val="24"/>
          <w:szCs w:val="24"/>
        </w:rPr>
        <w:t>, его имуществу.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2.3.6. Содержать свое рабочее место, оборудование, приспособления и передавать их сменяющему работнику в порядке, чистоте и исправном состоянии, а также соблюдать чистоту в </w:t>
      </w:r>
      <w:r w:rsidR="007A705A">
        <w:rPr>
          <w:rFonts w:ascii="Times New Roman" w:hAnsi="Times New Roman"/>
          <w:color w:val="000000"/>
          <w:sz w:val="24"/>
          <w:szCs w:val="24"/>
        </w:rPr>
        <w:t>учреждении и на территории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соблюдать установленный порядок хранения материальных ценностей и документов.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2.3.7</w:t>
      </w:r>
      <w:r w:rsidR="007A705A">
        <w:rPr>
          <w:rFonts w:ascii="Times New Roman" w:hAnsi="Times New Roman"/>
          <w:color w:val="000000"/>
          <w:sz w:val="24"/>
          <w:szCs w:val="24"/>
        </w:rPr>
        <w:t>. Соблюдать принятую ГБУЗ ЯО Борисоглебской ЦРБ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политику.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Соблюдать профессиональный </w:t>
      </w:r>
      <w:r w:rsidRPr="00F279FC">
        <w:rPr>
          <w:rFonts w:ascii="Times New Roman" w:hAnsi="Times New Roman"/>
          <w:sz w:val="24"/>
          <w:szCs w:val="24"/>
        </w:rPr>
        <w:t>кодекс этики  врача и этический кодекс медицинской сестры</w:t>
      </w:r>
      <w:r w:rsidR="008A2487" w:rsidRPr="00F279FC">
        <w:rPr>
          <w:rFonts w:ascii="Times New Roman" w:hAnsi="Times New Roman"/>
          <w:sz w:val="24"/>
          <w:szCs w:val="24"/>
        </w:rPr>
        <w:t>, кодекс этики и служебного п</w:t>
      </w:r>
      <w:r w:rsidR="008A2487">
        <w:rPr>
          <w:rFonts w:ascii="Times New Roman" w:hAnsi="Times New Roman"/>
          <w:sz w:val="24"/>
          <w:szCs w:val="24"/>
        </w:rPr>
        <w:t>оведения работников ГБУЗ ЯО Борисоглебской ЦРБ</w:t>
      </w:r>
      <w:r>
        <w:rPr>
          <w:rFonts w:ascii="Times New Roman" w:hAnsi="Times New Roman"/>
          <w:sz w:val="24"/>
          <w:szCs w:val="24"/>
        </w:rPr>
        <w:t>.</w:t>
      </w:r>
      <w:r w:rsidR="0017192E">
        <w:rPr>
          <w:rFonts w:ascii="Times New Roman" w:hAnsi="Times New Roman"/>
          <w:sz w:val="24"/>
          <w:szCs w:val="24"/>
        </w:rPr>
        <w:t xml:space="preserve"> П</w:t>
      </w:r>
      <w:r w:rsidR="0017192E" w:rsidRPr="0017192E">
        <w:rPr>
          <w:rFonts w:ascii="Times New Roman" w:hAnsi="Times New Roman"/>
          <w:sz w:val="24"/>
          <w:szCs w:val="24"/>
        </w:rPr>
        <w:t>роявлять вежливость, уважение, терпимость как в отношениях между собой, так и при отношениях с посетителями и больными. Нарушен</w:t>
      </w:r>
      <w:r w:rsidR="0017192E">
        <w:rPr>
          <w:rFonts w:ascii="Times New Roman" w:hAnsi="Times New Roman"/>
          <w:sz w:val="24"/>
          <w:szCs w:val="24"/>
        </w:rPr>
        <w:t>ие требований к</w:t>
      </w:r>
      <w:r w:rsidR="0017192E" w:rsidRPr="0017192E">
        <w:rPr>
          <w:rFonts w:ascii="Times New Roman" w:hAnsi="Times New Roman"/>
          <w:sz w:val="24"/>
          <w:szCs w:val="24"/>
        </w:rPr>
        <w:t>одекса профессиональной этики</w:t>
      </w:r>
      <w:r w:rsidR="006E1516">
        <w:rPr>
          <w:rFonts w:ascii="Times New Roman" w:hAnsi="Times New Roman"/>
          <w:sz w:val="24"/>
          <w:szCs w:val="24"/>
        </w:rPr>
        <w:t xml:space="preserve"> (врача, медицинской сестры)</w:t>
      </w:r>
      <w:r w:rsidR="0017192E" w:rsidRPr="0017192E">
        <w:rPr>
          <w:rFonts w:ascii="Times New Roman" w:hAnsi="Times New Roman"/>
          <w:sz w:val="24"/>
          <w:szCs w:val="24"/>
        </w:rPr>
        <w:t xml:space="preserve"> относится к нарушению должностных обязанностей.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2.4. Работодатель имеет право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2.4.1. Заключать, изменять и расторгать трудовые договоры с работниками в порядке и на условиях, установленных ТК РФ, иными федеральными законами и нормативными актами, настоящим коллективным договором;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2.4.2. Поощрять работников за добросовестный эффективный труд; </w:t>
      </w:r>
    </w:p>
    <w:p w:rsidR="00E570F1" w:rsidRDefault="006E1516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2.4.3.</w:t>
      </w:r>
      <w:r w:rsidR="00E570F1">
        <w:rPr>
          <w:rFonts w:ascii="Times New Roman" w:hAnsi="Times New Roman"/>
          <w:color w:val="000000"/>
          <w:sz w:val="24"/>
          <w:szCs w:val="24"/>
        </w:rPr>
        <w:t xml:space="preserve">Привлекать работников к дисциплинарной ответственности в порядке, установленном ТК РФ и иными федеральными законами;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2.5. Профсоюзный комитет имеет право: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2.5.1. Получать информацию работодателя по вопросам: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реорганизации и ликвидации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профессиональной подготовке, переподготовке и повышению квалификации работников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другим вопросам, предусмотренным ТК РФ, иными федеральными законами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2.5.2. Свободно распространять информацию о своей деятельности.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2.5.3. Оказывать информационно-методическую, консультативную, правовую, финансовую и другие виды практической помощи членам профсоюза.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2.6. Работники имеют право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2.6.1. Заключение, изменение и расторжение трудового договора в порядке и на условиях, установленных ТК РФ, иными федеральными законами.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2.6.2. Предоставление работы, обусловленной трудовым договором.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2.6.3. Рабочее место, соответствующее условиям, </w:t>
      </w:r>
      <w:r>
        <w:rPr>
          <w:rFonts w:ascii="Times New Roman" w:hAnsi="Times New Roman"/>
          <w:sz w:val="24"/>
          <w:szCs w:val="24"/>
        </w:rPr>
        <w:t>предусмотренным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 охраны труда.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2.6.4. Своевременную и в полном объеме выплату заработной платы.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2.6.5. Отдых, обеспеченный установлением нормальной продолжительности рабочего времени, сокращенного рабочего времени (для соответствующих категорий работников), предоставлением еженедельных выходных, нерабочих праздничных дней, оплачиваемых ежегодных отпусков.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2.6.6. Полную достоверную информацию об условиях труда и требованиях охраны труда на рабочем месте.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2.6.7. Профессиональную подготовку и переподготовку, повышение квалификации.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2.6.8. Ведение коллективных переговоров и заключение коллективного договора, а также на информацию о выполнении коллективного договора.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2.7.9. Защиту своих индивидуальных трудовых прав, свобод и интересов всеми, не запрещенными законом, методами.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2.7.10. Разрешение индивидуальных и коллективных трудовых споров в порядке, установленном ТК РФ, иными федеральными законами.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2.7.11. Возмещение вреда, причиненного в связи с исполнением трудовых обязанностей, и компенсацию морального вреда в порядке, установленном ТК РФ, иными федеральными законами. </w:t>
      </w:r>
    </w:p>
    <w:p w:rsidR="00E570F1" w:rsidRDefault="00E570F1" w:rsidP="00C44C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2.7.12. Обязательное социальное, медицинское страхование, пенсионное обеспечение в случаях, предусмотренных </w:t>
      </w:r>
      <w:r w:rsidR="00BF38B7">
        <w:rPr>
          <w:rFonts w:ascii="Times New Roman" w:hAnsi="Times New Roman"/>
          <w:color w:val="000000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70F1" w:rsidRDefault="00E570F1" w:rsidP="00E570F1">
      <w:pPr>
        <w:jc w:val="both"/>
        <w:rPr>
          <w:rFonts w:ascii="Times New Roman" w:hAnsi="Times New Roman"/>
          <w:sz w:val="24"/>
          <w:szCs w:val="24"/>
        </w:rPr>
      </w:pPr>
    </w:p>
    <w:p w:rsidR="00E570F1" w:rsidRDefault="00E570F1" w:rsidP="00E570F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Трудовые отношения. Гарантии занятости.</w:t>
      </w:r>
    </w:p>
    <w:p w:rsidR="00E570F1" w:rsidRDefault="00E570F1" w:rsidP="00E570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Трудовые отношения между работником и работодателем регулируются </w:t>
      </w:r>
      <w:r>
        <w:rPr>
          <w:rFonts w:ascii="Times New Roman" w:hAnsi="Times New Roman"/>
          <w:bCs/>
          <w:color w:val="000000"/>
          <w:sz w:val="24"/>
          <w:szCs w:val="24"/>
        </w:rPr>
        <w:t>трудовым договором</w:t>
      </w:r>
      <w:r>
        <w:rPr>
          <w:rFonts w:ascii="Times New Roman" w:hAnsi="Times New Roman"/>
          <w:color w:val="000000"/>
          <w:sz w:val="24"/>
          <w:szCs w:val="24"/>
        </w:rPr>
        <w:t>, заключенным в письменной форме в соответствии с ТК РФ, и настоящим коллективным договором. Трудовой договор хранится у каждой из сторон</w:t>
      </w:r>
      <w:r w:rsidR="00C44C3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570F1" w:rsidRDefault="00E570F1" w:rsidP="00E570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Условия трудового договора не могут ухудшать положение работников по сравнению с действующим законодательством, Региональным</w:t>
      </w:r>
      <w:r w:rsidR="00C573E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отраслевым</w:t>
      </w:r>
      <w:r w:rsidR="00C573E2">
        <w:rPr>
          <w:rFonts w:ascii="Times New Roman" w:hAnsi="Times New Roman"/>
          <w:sz w:val="24"/>
        </w:rPr>
        <w:t>и соглашения</w:t>
      </w:r>
      <w:r>
        <w:rPr>
          <w:rFonts w:ascii="Times New Roman" w:hAnsi="Times New Roman"/>
          <w:sz w:val="24"/>
        </w:rPr>
        <w:t>м</w:t>
      </w:r>
      <w:r w:rsidR="00C573E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 настоящим коллективным договором.</w:t>
      </w:r>
    </w:p>
    <w:p w:rsidR="00E570F1" w:rsidRDefault="00E570F1" w:rsidP="00E570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</w:t>
      </w:r>
      <w:r w:rsidR="0019301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условия трудового договора не могут ухудшать положение работника по сравнению с действующим трудовым законодательством. </w:t>
      </w:r>
    </w:p>
    <w:p w:rsidR="00E570F1" w:rsidRPr="00B40C2F" w:rsidRDefault="00E570F1" w:rsidP="004510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C2F">
        <w:rPr>
          <w:rFonts w:ascii="Times New Roman" w:hAnsi="Times New Roman"/>
          <w:sz w:val="24"/>
        </w:rPr>
        <w:t>Прекращение трудового договора производится в порядке, установленном трудовым законодательством (глава 13 ТК РФ) и п. 9.3, 9.5. 9.6  IX раздела  Регионального отраслевого соглашения  между департаментом здравоохранения и фармации ЯО и областной организацией профсоюза работников здравоохранения РФ  на 2021-2024 годы (далее Региональное отраслевое соглашение).</w:t>
      </w:r>
    </w:p>
    <w:p w:rsidR="00E570F1" w:rsidRDefault="00E570F1" w:rsidP="00E570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Работодатель обязуется: </w:t>
      </w:r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Оформлять трудовые отношения при поступлении на работу заключением трудового договора.</w:t>
      </w:r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заключенного трудового договора оформлять прием на работу приказом по учреждению и объявлять его работнику под </w:t>
      </w:r>
      <w:r>
        <w:rPr>
          <w:rFonts w:ascii="Times New Roman" w:hAnsi="Times New Roman"/>
          <w:sz w:val="24"/>
          <w:szCs w:val="24"/>
        </w:rPr>
        <w:t>роспись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Оформлять изменения условий трудового договора путем составления дополнительного соглашения между работником и работодателем, являющегося неотъемлемой частью трудового договора, и с учетом п</w:t>
      </w:r>
      <w:r w:rsidR="00E66F0C">
        <w:rPr>
          <w:rFonts w:ascii="Times New Roman" w:hAnsi="Times New Roman"/>
          <w:color w:val="000000"/>
          <w:sz w:val="24"/>
          <w:szCs w:val="24"/>
        </w:rPr>
        <w:t>оложений коллективного договора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Заключать срочные трудовые договоры только в случаях, предусмотренных ст. 59 ТК РФ.</w:t>
      </w:r>
    </w:p>
    <w:p w:rsidR="00AA2B4E" w:rsidRPr="00495BC6" w:rsidRDefault="00AA2B4E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2B4E">
        <w:rPr>
          <w:rFonts w:ascii="Times New Roman" w:hAnsi="Times New Roman"/>
          <w:sz w:val="24"/>
          <w:szCs w:val="24"/>
        </w:rPr>
        <w:t xml:space="preserve">Должность главного врача и должности заместителей главного врача, замещаются Работниками в возрасте не старше шестидесяти пяти лет независимо от срока действия трудовых договоров. Работники, занимающие указанные должности и достигшие возраста шестидесяти пяти лет, переводятся с их письменного согласия на иные должности, соответствующие их квалификации, при несогласии с переводом на иные должности, </w:t>
      </w:r>
      <w:r w:rsidRPr="00AA2B4E">
        <w:rPr>
          <w:rFonts w:ascii="Times New Roman" w:hAnsi="Times New Roman"/>
          <w:sz w:val="24"/>
          <w:szCs w:val="24"/>
        </w:rPr>
        <w:lastRenderedPageBreak/>
        <w:t>трудовой договор с Работником прекращается в связи с достижением им предельного возраста для замещения соответствующей должности</w:t>
      </w:r>
      <w:r w:rsidR="00495BC6">
        <w:rPr>
          <w:rFonts w:ascii="Times New Roman" w:hAnsi="Times New Roman"/>
          <w:sz w:val="24"/>
          <w:szCs w:val="24"/>
        </w:rPr>
        <w:t>.</w:t>
      </w:r>
    </w:p>
    <w:p w:rsidR="00550008" w:rsidRPr="00550008" w:rsidRDefault="00550008" w:rsidP="005500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0008">
        <w:rPr>
          <w:rFonts w:ascii="Times New Roman" w:hAnsi="Times New Roman"/>
          <w:sz w:val="24"/>
          <w:szCs w:val="24"/>
        </w:rPr>
        <w:t xml:space="preserve">Приостановить действие </w:t>
      </w:r>
      <w:r w:rsidRPr="00495BC6">
        <w:rPr>
          <w:rFonts w:ascii="Times New Roman" w:hAnsi="Times New Roman"/>
          <w:sz w:val="24"/>
          <w:szCs w:val="24"/>
        </w:rPr>
        <w:t>трудового договора, заключенного между работником и р</w:t>
      </w:r>
      <w:r>
        <w:rPr>
          <w:rFonts w:ascii="Times New Roman" w:hAnsi="Times New Roman"/>
          <w:sz w:val="24"/>
          <w:szCs w:val="24"/>
        </w:rPr>
        <w:t>аботодателем</w:t>
      </w:r>
      <w:r w:rsidRPr="00495BC6">
        <w:rPr>
          <w:rFonts w:ascii="Times New Roman" w:hAnsi="Times New Roman"/>
          <w:sz w:val="24"/>
          <w:szCs w:val="24"/>
        </w:rPr>
        <w:t xml:space="preserve"> на весь период прохождения работником военной службы</w:t>
      </w:r>
      <w:r>
        <w:rPr>
          <w:rFonts w:ascii="Times New Roman" w:hAnsi="Times New Roman"/>
          <w:sz w:val="24"/>
          <w:szCs w:val="24"/>
        </w:rPr>
        <w:t>, е</w:t>
      </w:r>
      <w:r w:rsidR="00495BC6" w:rsidRPr="00550008">
        <w:rPr>
          <w:rFonts w:ascii="Times New Roman" w:hAnsi="Times New Roman"/>
          <w:sz w:val="24"/>
          <w:szCs w:val="24"/>
        </w:rPr>
        <w:t>сли работника призвали на военную службу по мобилизации или он заключил контракт на службу в соответствии с пунктом 7 статьи 38 Федерального закона от 28 марта 1998 года № 53-ФЗ «О воинской обязанности и военной службе» либо ушёл служить добровольцем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50008" w:rsidRPr="00550008" w:rsidRDefault="00550008" w:rsidP="005500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Издать </w:t>
      </w:r>
      <w:r w:rsidR="00495BC6" w:rsidRPr="00550008">
        <w:rPr>
          <w:rFonts w:ascii="Times New Roman" w:hAnsi="Times New Roman"/>
          <w:sz w:val="24"/>
          <w:szCs w:val="24"/>
        </w:rPr>
        <w:t xml:space="preserve"> на основании заявления работника приказ о приостановлении действия трудового договора. К заявлению прикладывается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службы, которое предоставляет федеральный орган исполнительной власти, с которым работник заключил соответствующий контракт.</w:t>
      </w:r>
      <w:r w:rsidRPr="00550008">
        <w:rPr>
          <w:rFonts w:ascii="Times New Roman" w:hAnsi="Times New Roman"/>
          <w:sz w:val="24"/>
          <w:szCs w:val="24"/>
        </w:rPr>
        <w:t xml:space="preserve"> </w:t>
      </w:r>
    </w:p>
    <w:p w:rsidR="00495BC6" w:rsidRPr="00550008" w:rsidRDefault="00550008" w:rsidP="0055000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Выплатить, </w:t>
      </w:r>
      <w:r w:rsidRPr="00550008">
        <w:rPr>
          <w:rFonts w:ascii="Times New Roman" w:hAnsi="Times New Roman"/>
          <w:sz w:val="24"/>
          <w:szCs w:val="24"/>
        </w:rPr>
        <w:t>не позднее дня приостановления действия труд</w:t>
      </w:r>
      <w:r>
        <w:rPr>
          <w:rFonts w:ascii="Times New Roman" w:hAnsi="Times New Roman"/>
          <w:sz w:val="24"/>
          <w:szCs w:val="24"/>
        </w:rPr>
        <w:t xml:space="preserve">ового договора, </w:t>
      </w:r>
      <w:r w:rsidRPr="00550008">
        <w:rPr>
          <w:rFonts w:ascii="Times New Roman" w:hAnsi="Times New Roman"/>
          <w:sz w:val="24"/>
          <w:szCs w:val="24"/>
        </w:rPr>
        <w:t>работнику заработную плату и причитающиеся ему выплаты в полном объёме за период работы, предшествующий приостановлению действия трудового договора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0008">
        <w:rPr>
          <w:rFonts w:ascii="Times New Roman" w:hAnsi="Times New Roman"/>
          <w:sz w:val="24"/>
          <w:szCs w:val="24"/>
        </w:rPr>
        <w:t>В  период приостановления действия трудового договора</w:t>
      </w:r>
      <w:r>
        <w:rPr>
          <w:rFonts w:ascii="Times New Roman" w:hAnsi="Times New Roman"/>
          <w:sz w:val="24"/>
          <w:szCs w:val="24"/>
        </w:rPr>
        <w:t xml:space="preserve"> (по основанию, указанному в п.3.5.6.)</w:t>
      </w:r>
      <w:r w:rsidRPr="0055000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работником</w:t>
      </w:r>
      <w:r w:rsidRPr="00550008">
        <w:rPr>
          <w:rFonts w:ascii="Times New Roman" w:hAnsi="Times New Roman"/>
          <w:sz w:val="24"/>
          <w:szCs w:val="24"/>
        </w:rPr>
        <w:t xml:space="preserve"> сохраняют рабочее место и должность. </w:t>
      </w:r>
      <w:r w:rsidRPr="00550008">
        <w:rPr>
          <w:rFonts w:ascii="Times New Roman" w:hAnsi="Times New Roman"/>
          <w:sz w:val="26"/>
          <w:szCs w:val="26"/>
        </w:rPr>
        <w:t>Д</w:t>
      </w:r>
      <w:r w:rsidRPr="00550008">
        <w:rPr>
          <w:rFonts w:ascii="Times New Roman" w:hAnsi="Times New Roman"/>
          <w:sz w:val="24"/>
          <w:szCs w:val="24"/>
        </w:rPr>
        <w:t>ействие трудового договора возобновляется в день выхода работника на работу. О выходе работник должен уведомить работодателя не позднее, чем за три дня до планируемой даты выхода.</w:t>
      </w:r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000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ыполнять условия заключённых трудовых договоров. </w:t>
      </w:r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Изменять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 трудового договора (перевод на другую работу и перемещение, изменение определенных сторонами условий трудового договора, временный перевод на другую работу, трудовые отношения при смене собственника имущества организации, изменении ее подведомственности, ее реорганизации, отстранение от работы) лишь в случаях и порядке, предусмотре</w:t>
      </w:r>
      <w:r w:rsidR="00E66F0C">
        <w:rPr>
          <w:rFonts w:ascii="Times New Roman" w:hAnsi="Times New Roman"/>
          <w:color w:val="000000"/>
          <w:sz w:val="24"/>
          <w:szCs w:val="24"/>
        </w:rPr>
        <w:t xml:space="preserve">нных </w:t>
      </w:r>
      <w:proofErr w:type="gramStart"/>
      <w:r w:rsidR="00E66F0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E66F0C">
        <w:rPr>
          <w:rFonts w:ascii="Times New Roman" w:hAnsi="Times New Roman"/>
          <w:color w:val="000000"/>
          <w:sz w:val="24"/>
          <w:szCs w:val="24"/>
        </w:rPr>
        <w:t xml:space="preserve"> трудовым законодательством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AA2B4E" w:rsidRPr="00AA2B4E" w:rsidRDefault="00AA2B4E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2B4E">
        <w:rPr>
          <w:rFonts w:ascii="Times New Roman" w:hAnsi="Times New Roman"/>
          <w:sz w:val="24"/>
          <w:szCs w:val="24"/>
        </w:rPr>
        <w:t xml:space="preserve">Не допускать экономически и социально не обоснованные сокращения рабочих мест Работников учреждения, нарушения при этом правовых гарантий Работников. Работодатель и Профсоюзный комитет обязуются совместно разрабатывать программы (планы) обеспечения занятости и меры по социальной защите Работников, высвобожденных в результате реорганизации, ликвидации учреждения, ухудшения финансового положения учреждения. </w:t>
      </w:r>
    </w:p>
    <w:p w:rsidR="00AA2B4E" w:rsidRDefault="00AA2B4E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2B4E">
        <w:rPr>
          <w:rFonts w:ascii="Times New Roman" w:hAnsi="Times New Roman"/>
          <w:sz w:val="24"/>
          <w:szCs w:val="24"/>
        </w:rPr>
        <w:t>Все вопросы, связанные с сокращением численности или штата учрежд</w:t>
      </w:r>
      <w:r>
        <w:rPr>
          <w:rFonts w:ascii="Times New Roman" w:hAnsi="Times New Roman"/>
          <w:sz w:val="24"/>
          <w:szCs w:val="24"/>
        </w:rPr>
        <w:t>ения, должны согласовываться с п</w:t>
      </w:r>
      <w:r w:rsidRPr="00AA2B4E">
        <w:rPr>
          <w:rFonts w:ascii="Times New Roman" w:hAnsi="Times New Roman"/>
          <w:sz w:val="24"/>
          <w:szCs w:val="24"/>
        </w:rPr>
        <w:t>рофсоюзным комитетом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70F1" w:rsidRDefault="00AA2B4E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570F1">
        <w:rPr>
          <w:rFonts w:ascii="Times New Roman" w:hAnsi="Times New Roman"/>
          <w:color w:val="000000"/>
          <w:sz w:val="24"/>
          <w:szCs w:val="24"/>
        </w:rPr>
        <w:t xml:space="preserve">Сообщать в письменной форме профсоюзному комитету не позднее, чем за два месяца до начала проведения соответствующих мероприятий по сокращению численности или штата работников организации, о возможном расторжении трудовых договоров с работниками в соответствии с п. 2 ст. 81 ТК РФ, а при массовых увольнениях работников - соответственно не менее чем за три месяца. </w:t>
      </w:r>
      <w:proofErr w:type="gramEnd"/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Представлять в профсоюзный комитет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два месяца проекты приказов о сокращении численности и штата работников,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 </w:t>
      </w:r>
    </w:p>
    <w:p w:rsidR="00E570F1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Рассматривать все вопросы, связанные с изменением структуры организации, ее реорганизацией, а также сокращением численности и штата, с учето</w:t>
      </w:r>
      <w:r w:rsidR="00E66F0C">
        <w:rPr>
          <w:rFonts w:ascii="Times New Roman" w:hAnsi="Times New Roman"/>
          <w:color w:val="000000"/>
          <w:sz w:val="24"/>
          <w:szCs w:val="24"/>
        </w:rPr>
        <w:t>м мнения  профсоюзного комитета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570F1" w:rsidRPr="00550008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Выплачивать работнику при увольнении в связи с сокращением штата выходное по</w:t>
      </w:r>
      <w:r w:rsidRPr="00550008">
        <w:rPr>
          <w:rFonts w:ascii="Times New Roman" w:hAnsi="Times New Roman"/>
          <w:iCs/>
          <w:sz w:val="24"/>
          <w:szCs w:val="24"/>
        </w:rPr>
        <w:t>собие в размере, установленном ст. 178 ТК РФ.</w:t>
      </w:r>
    </w:p>
    <w:p w:rsidR="00E570F1" w:rsidRPr="001B3142" w:rsidRDefault="00E570F1" w:rsidP="00E570F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550008">
        <w:rPr>
          <w:rFonts w:ascii="Times New Roman" w:hAnsi="Times New Roman"/>
          <w:iCs/>
          <w:sz w:val="24"/>
          <w:szCs w:val="24"/>
        </w:rPr>
        <w:t xml:space="preserve">Предоставлять лицам, уволенным с работы по сокращению штатов, преимущественное </w:t>
      </w:r>
      <w:r w:rsidRPr="00C759A0">
        <w:rPr>
          <w:rFonts w:ascii="Times New Roman" w:hAnsi="Times New Roman"/>
          <w:iCs/>
          <w:color w:val="FF0000"/>
          <w:sz w:val="24"/>
          <w:szCs w:val="24"/>
        </w:rPr>
        <w:t xml:space="preserve">право на возвращение в учреждение и занятие появляющихся вновь </w:t>
      </w:r>
      <w:r w:rsidRPr="00EF6119">
        <w:rPr>
          <w:rFonts w:ascii="Times New Roman" w:hAnsi="Times New Roman"/>
          <w:iCs/>
          <w:sz w:val="24"/>
          <w:szCs w:val="24"/>
        </w:rPr>
        <w:t>вакансий.</w:t>
      </w:r>
    </w:p>
    <w:p w:rsidR="001B3142" w:rsidRDefault="00EF6119" w:rsidP="001B314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3142">
        <w:t xml:space="preserve">В </w:t>
      </w:r>
      <w:r w:rsidRPr="001B3142">
        <w:rPr>
          <w:rFonts w:ascii="Times New Roman" w:hAnsi="Times New Roman"/>
          <w:sz w:val="24"/>
          <w:szCs w:val="24"/>
        </w:rPr>
        <w:t xml:space="preserve">целях реализации прав Работников, высвобождаемых в связи с сокращением численности или штата, ликвидации или реорганизации подразделений, Работодатель предпринимает следующие меры: </w:t>
      </w:r>
    </w:p>
    <w:p w:rsidR="001B3142" w:rsidRDefault="00EF6119" w:rsidP="001B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42">
        <w:rPr>
          <w:rFonts w:ascii="Times New Roman" w:hAnsi="Times New Roman"/>
          <w:sz w:val="24"/>
          <w:szCs w:val="24"/>
        </w:rPr>
        <w:lastRenderedPageBreak/>
        <w:t>-предупреждает Работника под роспись о предстоящем увольнении в связи с сокращением не менее чем за 2 (два) месяца;</w:t>
      </w:r>
    </w:p>
    <w:p w:rsidR="001B3142" w:rsidRDefault="00EF6119" w:rsidP="001B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42">
        <w:rPr>
          <w:rFonts w:ascii="Times New Roman" w:hAnsi="Times New Roman"/>
          <w:sz w:val="24"/>
          <w:szCs w:val="24"/>
        </w:rPr>
        <w:t xml:space="preserve"> -регулярно в этот период предоставляет Работнику список вакантных должностей для перевода его на другую работу, соответствующие должностные инструкции, информацию о заработной плате на вакантных должностях;</w:t>
      </w:r>
    </w:p>
    <w:p w:rsidR="001B3142" w:rsidRDefault="00EF6119" w:rsidP="001B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42">
        <w:rPr>
          <w:rFonts w:ascii="Times New Roman" w:hAnsi="Times New Roman"/>
          <w:sz w:val="24"/>
          <w:szCs w:val="24"/>
        </w:rPr>
        <w:t>-приостанавливает прием на работу на должности, на которые могут быть приняты сокращаемые Работники, до тех пор, пока не будут трудо</w:t>
      </w:r>
      <w:r w:rsidR="001B3142">
        <w:rPr>
          <w:rFonts w:ascii="Times New Roman" w:hAnsi="Times New Roman"/>
          <w:sz w:val="24"/>
          <w:szCs w:val="24"/>
        </w:rPr>
        <w:t>устроены сокращаемые Работники;</w:t>
      </w:r>
    </w:p>
    <w:p w:rsidR="001B3142" w:rsidRDefault="00EF6119" w:rsidP="001B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42">
        <w:rPr>
          <w:rFonts w:ascii="Times New Roman" w:hAnsi="Times New Roman"/>
          <w:sz w:val="24"/>
          <w:szCs w:val="24"/>
        </w:rPr>
        <w:t>-в первую очередь расторгает трудовые договоры с временными Работниками, совместителями, работающими на аналогичных должностях;</w:t>
      </w:r>
    </w:p>
    <w:p w:rsidR="001B3142" w:rsidRDefault="00EF6119" w:rsidP="001B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42">
        <w:rPr>
          <w:rFonts w:ascii="Times New Roman" w:hAnsi="Times New Roman"/>
          <w:sz w:val="24"/>
          <w:szCs w:val="24"/>
        </w:rPr>
        <w:t>-предоставляет по письменному заявлению Ра</w:t>
      </w:r>
      <w:r w:rsidR="001B3142">
        <w:rPr>
          <w:rFonts w:ascii="Times New Roman" w:hAnsi="Times New Roman"/>
          <w:sz w:val="24"/>
          <w:szCs w:val="24"/>
        </w:rPr>
        <w:t>ботника в этот период не более 2</w:t>
      </w:r>
      <w:r w:rsidRPr="001B3142">
        <w:rPr>
          <w:rFonts w:ascii="Times New Roman" w:hAnsi="Times New Roman"/>
          <w:sz w:val="24"/>
          <w:szCs w:val="24"/>
        </w:rPr>
        <w:t xml:space="preserve"> (</w:t>
      </w:r>
      <w:r w:rsidR="001B3142">
        <w:rPr>
          <w:rFonts w:ascii="Times New Roman" w:hAnsi="Times New Roman"/>
          <w:sz w:val="24"/>
          <w:szCs w:val="24"/>
        </w:rPr>
        <w:t>двух</w:t>
      </w:r>
      <w:r w:rsidRPr="001B3142">
        <w:rPr>
          <w:rFonts w:ascii="Times New Roman" w:hAnsi="Times New Roman"/>
          <w:sz w:val="24"/>
          <w:szCs w:val="24"/>
        </w:rPr>
        <w:t>) часов в неделю для самостоятельного поиска работы с сохранением средней зарплаты;</w:t>
      </w:r>
    </w:p>
    <w:p w:rsidR="00EF6119" w:rsidRPr="001B3142" w:rsidRDefault="00EF6119" w:rsidP="001B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42">
        <w:rPr>
          <w:rFonts w:ascii="Times New Roman" w:hAnsi="Times New Roman"/>
          <w:sz w:val="24"/>
          <w:szCs w:val="24"/>
        </w:rPr>
        <w:t>-проводит другие мероприятия с целью предотвращения или уменьшения массового высвобождения Работнико</w:t>
      </w:r>
      <w:r w:rsidR="001B3142">
        <w:rPr>
          <w:rFonts w:ascii="Times New Roman" w:hAnsi="Times New Roman"/>
          <w:sz w:val="24"/>
          <w:szCs w:val="24"/>
        </w:rPr>
        <w:t>в.</w:t>
      </w:r>
    </w:p>
    <w:p w:rsidR="00E570F1" w:rsidRPr="00B40C2F" w:rsidRDefault="00E570F1" w:rsidP="00225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C2F">
        <w:rPr>
          <w:rFonts w:ascii="Times New Roman" w:hAnsi="Times New Roman"/>
          <w:color w:val="000000"/>
          <w:sz w:val="24"/>
          <w:szCs w:val="24"/>
        </w:rPr>
        <w:t>Заключать с работниками ученические договоры о повышении квалификации, переквалификации, о профессиональном обучении без отрыва от производства, а также направлении работников на переподготовку.</w:t>
      </w:r>
    </w:p>
    <w:p w:rsidR="00E570F1" w:rsidRDefault="00E570F1" w:rsidP="00E570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Стороны договорились:</w:t>
      </w:r>
    </w:p>
    <w:p w:rsidR="00E570F1" w:rsidRDefault="00F279FC" w:rsidP="00E570F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3.6.1.К</w:t>
      </w:r>
      <w:r w:rsidR="00E570F1">
        <w:rPr>
          <w:rFonts w:ascii="Times New Roman" w:hAnsi="Times New Roman"/>
          <w:sz w:val="24"/>
          <w:szCs w:val="24"/>
        </w:rPr>
        <w:t xml:space="preserve">ритериями массового высвобождения считать показатели численности увольняемых работников за определенный период времени: </w:t>
      </w:r>
    </w:p>
    <w:p w:rsidR="00E570F1" w:rsidRDefault="00E570F1" w:rsidP="00E570F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5157A" w:rsidRPr="0005157A">
        <w:rPr>
          <w:rFonts w:ascii="Times New Roman" w:hAnsi="Times New Roman"/>
          <w:sz w:val="24"/>
          <w:szCs w:val="24"/>
        </w:rPr>
        <w:t>высвобождение Работников при полной ликвидации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E570F1" w:rsidRDefault="0005157A" w:rsidP="00E57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C265A">
        <w:rPr>
          <w:rFonts w:ascii="Times New Roman" w:hAnsi="Times New Roman"/>
          <w:sz w:val="24"/>
          <w:szCs w:val="24"/>
        </w:rPr>
        <w:t xml:space="preserve"> </w:t>
      </w:r>
      <w:r w:rsidR="00E570F1">
        <w:rPr>
          <w:rFonts w:ascii="Times New Roman" w:hAnsi="Times New Roman"/>
          <w:sz w:val="24"/>
          <w:szCs w:val="24"/>
        </w:rPr>
        <w:t>сокращение численности или штата работников организации в количестве 50 и более челове</w:t>
      </w:r>
      <w:r>
        <w:rPr>
          <w:rFonts w:ascii="Times New Roman" w:hAnsi="Times New Roman"/>
          <w:sz w:val="24"/>
          <w:szCs w:val="24"/>
        </w:rPr>
        <w:t>к в течение 30 календарных дней</w:t>
      </w:r>
      <w:r w:rsidR="00B646A0">
        <w:rPr>
          <w:rFonts w:ascii="Times New Roman" w:hAnsi="Times New Roman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3.6.2.Помимо лиц, предусмотренных ст. 179 ТК РФ, преимущественное право на оставление на работе при сокращении численности или штата имеют:</w:t>
      </w:r>
    </w:p>
    <w:p w:rsidR="00E570F1" w:rsidRPr="00AE4D44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D44">
        <w:rPr>
          <w:rFonts w:ascii="Times New Roman" w:hAnsi="Times New Roman"/>
          <w:sz w:val="24"/>
          <w:szCs w:val="24"/>
        </w:rPr>
        <w:t xml:space="preserve">- работники </w:t>
      </w:r>
      <w:proofErr w:type="spellStart"/>
      <w:r w:rsidRPr="00AE4D44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AE4D44">
        <w:rPr>
          <w:rFonts w:ascii="Times New Roman" w:hAnsi="Times New Roman"/>
          <w:sz w:val="24"/>
          <w:szCs w:val="24"/>
        </w:rPr>
        <w:t xml:space="preserve"> возраста </w:t>
      </w:r>
      <w:r w:rsidRPr="006A60EB">
        <w:rPr>
          <w:rFonts w:ascii="Times New Roman" w:hAnsi="Times New Roman"/>
          <w:sz w:val="24"/>
          <w:szCs w:val="24"/>
        </w:rPr>
        <w:t xml:space="preserve">(за 3 года </w:t>
      </w:r>
      <w:r w:rsidR="006A60EB" w:rsidRPr="006A60EB">
        <w:rPr>
          <w:rFonts w:ascii="Times New Roman" w:hAnsi="Times New Roman"/>
          <w:sz w:val="24"/>
          <w:szCs w:val="24"/>
        </w:rPr>
        <w:t>до дня наступления возраста, дающего право на страховую пенсию по старости, в том числе назначаемую досрочно</w:t>
      </w:r>
      <w:r w:rsidRPr="00AE4D44">
        <w:rPr>
          <w:rFonts w:ascii="Times New Roman" w:hAnsi="Times New Roman"/>
          <w:sz w:val="24"/>
          <w:szCs w:val="24"/>
        </w:rPr>
        <w:t>);</w:t>
      </w:r>
    </w:p>
    <w:p w:rsidR="00E570F1" w:rsidRPr="00AE4D44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D4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4D44">
        <w:rPr>
          <w:rFonts w:ascii="Times New Roman" w:hAnsi="Times New Roman"/>
          <w:sz w:val="24"/>
          <w:szCs w:val="24"/>
        </w:rPr>
        <w:t>работники</w:t>
      </w:r>
      <w:proofErr w:type="gramEnd"/>
      <w:r w:rsidRPr="00AE4D44">
        <w:rPr>
          <w:rFonts w:ascii="Times New Roman" w:hAnsi="Times New Roman"/>
          <w:sz w:val="24"/>
          <w:szCs w:val="24"/>
        </w:rPr>
        <w:t xml:space="preserve"> проработавшие в учреждении свыше 20 лет;</w:t>
      </w:r>
    </w:p>
    <w:p w:rsidR="00E570F1" w:rsidRPr="00AE4D44" w:rsidRDefault="00E570F1" w:rsidP="00E570F1">
      <w:pPr>
        <w:pStyle w:val="a3"/>
        <w:spacing w:before="0" w:beforeAutospacing="0" w:after="0" w:afterAutospacing="0"/>
        <w:ind w:right="-81"/>
        <w:jc w:val="both"/>
      </w:pPr>
      <w:r w:rsidRPr="00AE4D44">
        <w:t>- одинокие родители, имеющие детей до 18-летнего возраста;</w:t>
      </w:r>
    </w:p>
    <w:p w:rsidR="00E570F1" w:rsidRPr="00AE4D44" w:rsidRDefault="00E570F1" w:rsidP="00E570F1">
      <w:pPr>
        <w:pStyle w:val="a3"/>
        <w:spacing w:before="0" w:beforeAutospacing="0" w:after="0" w:afterAutospacing="0"/>
        <w:ind w:right="-81"/>
        <w:jc w:val="both"/>
      </w:pPr>
      <w:r w:rsidRPr="00AE4D44">
        <w:t xml:space="preserve">- </w:t>
      </w:r>
      <w:proofErr w:type="gramStart"/>
      <w:r w:rsidRPr="00AE4D44">
        <w:t>два и более работников</w:t>
      </w:r>
      <w:proofErr w:type="gramEnd"/>
      <w:r w:rsidRPr="00AE4D44">
        <w:t xml:space="preserve"> из одной семьи;</w:t>
      </w:r>
    </w:p>
    <w:p w:rsidR="00E570F1" w:rsidRPr="00AE4D44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D44">
        <w:rPr>
          <w:rFonts w:ascii="Times New Roman" w:hAnsi="Times New Roman"/>
          <w:sz w:val="24"/>
          <w:szCs w:val="24"/>
        </w:rPr>
        <w:t>- члены профсоюза.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Увольнение работников – членов профсоюза по инициативе работодателя производится по согласованию </w:t>
      </w:r>
      <w:r w:rsidR="006A60E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профсоюзн</w:t>
      </w:r>
      <w:r w:rsidR="006A60EB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комитет</w:t>
      </w:r>
      <w:r w:rsidR="006A60EB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70F1" w:rsidRDefault="00E570F1" w:rsidP="00E570F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570F1" w:rsidRDefault="00E570F1" w:rsidP="00E570F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персоналом и повышение квалификации</w:t>
      </w:r>
    </w:p>
    <w:p w:rsidR="00E570F1" w:rsidRDefault="00E570F1" w:rsidP="00E570F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Стороны пришли к соглашению в том, что:</w:t>
      </w:r>
    </w:p>
    <w:p w:rsidR="00E570F1" w:rsidRDefault="00E570F1" w:rsidP="00E570F1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E570F1" w:rsidRPr="00B40C2F" w:rsidRDefault="00E570F1" w:rsidP="00593AF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C2F">
        <w:rPr>
          <w:rFonts w:ascii="Times New Roman" w:hAnsi="Times New Roman"/>
          <w:sz w:val="24"/>
          <w:szCs w:val="24"/>
        </w:rPr>
        <w:t>Работодатель с учетом мнения  профсоюза определяет формы профессиональной 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Работодатель обязуется:</w:t>
      </w:r>
    </w:p>
    <w:p w:rsidR="00E570F1" w:rsidRDefault="00E570F1" w:rsidP="00E570F1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Организовать профессиональную подготовку, переподготовку и повышение квалификации работников.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>
        <w:rPr>
          <w:rFonts w:ascii="Times New Roman" w:hAnsi="Times New Roman"/>
          <w:bCs/>
          <w:sz w:val="24"/>
          <w:szCs w:val="24"/>
        </w:rPr>
        <w:t>Способствовать непрерывному медицинскому образованию мед</w:t>
      </w:r>
      <w:r w:rsidR="007906D5">
        <w:rPr>
          <w:rFonts w:ascii="Times New Roman" w:hAnsi="Times New Roman"/>
          <w:bCs/>
          <w:sz w:val="24"/>
          <w:szCs w:val="24"/>
        </w:rPr>
        <w:t xml:space="preserve">ицинских работников учреждения, </w:t>
      </w:r>
      <w:r w:rsidR="007906D5">
        <w:rPr>
          <w:rFonts w:ascii="Times New Roman" w:hAnsi="Times New Roman"/>
          <w:sz w:val="24"/>
          <w:szCs w:val="24"/>
        </w:rPr>
        <w:t xml:space="preserve">повышать квалификацию работников не реже, чем установлено действующими нормативно-правовыми актами.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4.2.3.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 </w:t>
      </w:r>
    </w:p>
    <w:p w:rsidR="00AB03BC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</w:t>
      </w:r>
      <w:r w:rsidR="00AB03BC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на повышении квалификации в другую местность, оплатить командировочные расходы в порядке и в размере, предусмотренных для лиц,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направляемых в служебные командировки </w:t>
      </w:r>
      <w:r w:rsidR="00FA55E2">
        <w:rPr>
          <w:rFonts w:ascii="Times New Roman" w:hAnsi="Times New Roman"/>
          <w:sz w:val="24"/>
          <w:szCs w:val="24"/>
        </w:rPr>
        <w:t>(Постановление П</w:t>
      </w:r>
      <w:r>
        <w:rPr>
          <w:rFonts w:ascii="Times New Roman" w:hAnsi="Times New Roman"/>
          <w:sz w:val="24"/>
          <w:szCs w:val="24"/>
        </w:rPr>
        <w:t>равительства Я</w:t>
      </w:r>
      <w:r w:rsidR="00FA55E2">
        <w:rPr>
          <w:rFonts w:ascii="Times New Roman" w:hAnsi="Times New Roman"/>
          <w:sz w:val="24"/>
          <w:szCs w:val="24"/>
        </w:rPr>
        <w:t>рославской области</w:t>
      </w:r>
      <w:r w:rsidR="00AB03BC">
        <w:rPr>
          <w:rFonts w:ascii="Times New Roman" w:hAnsi="Times New Roman"/>
          <w:sz w:val="24"/>
          <w:szCs w:val="24"/>
        </w:rPr>
        <w:t xml:space="preserve"> № 346-п от 25.04.2012 г.). </w:t>
      </w:r>
      <w:proofErr w:type="gramEnd"/>
    </w:p>
    <w:p w:rsidR="002A5488" w:rsidRPr="002A5488" w:rsidRDefault="002A5488" w:rsidP="00AB0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5488">
        <w:rPr>
          <w:rFonts w:ascii="Times New Roman" w:hAnsi="Times New Roman"/>
          <w:sz w:val="24"/>
          <w:szCs w:val="24"/>
          <w:shd w:val="clear" w:color="auto" w:fill="FFFFFF"/>
        </w:rPr>
        <w:t>Работнику при направлении его в командировку выдается</w:t>
      </w:r>
      <w:r w:rsidR="00CB30EC">
        <w:rPr>
          <w:rFonts w:ascii="Times New Roman" w:hAnsi="Times New Roman"/>
          <w:sz w:val="24"/>
          <w:szCs w:val="24"/>
          <w:shd w:val="clear" w:color="auto" w:fill="FFFFFF"/>
        </w:rPr>
        <w:t>:1)</w:t>
      </w:r>
      <w:r w:rsidRPr="002A5488">
        <w:rPr>
          <w:rFonts w:ascii="Times New Roman" w:hAnsi="Times New Roman"/>
          <w:sz w:val="24"/>
          <w:szCs w:val="24"/>
          <w:shd w:val="clear" w:color="auto" w:fill="FFFFFF"/>
        </w:rPr>
        <w:t xml:space="preserve"> денежный аванс на оплату расходов на проезд и </w:t>
      </w:r>
      <w:r w:rsidR="00CB30EC">
        <w:rPr>
          <w:rFonts w:ascii="Times New Roman" w:hAnsi="Times New Roman"/>
          <w:sz w:val="24"/>
          <w:szCs w:val="24"/>
          <w:shd w:val="clear" w:color="auto" w:fill="FFFFFF"/>
        </w:rPr>
        <w:t xml:space="preserve">2) на </w:t>
      </w:r>
      <w:proofErr w:type="spellStart"/>
      <w:r w:rsidRPr="002A5488">
        <w:rPr>
          <w:rFonts w:ascii="Times New Roman" w:hAnsi="Times New Roman"/>
          <w:sz w:val="24"/>
          <w:szCs w:val="24"/>
          <w:shd w:val="clear" w:color="auto" w:fill="FFFFFF"/>
        </w:rPr>
        <w:t>найм</w:t>
      </w:r>
      <w:proofErr w:type="spellEnd"/>
      <w:r w:rsidRPr="002A5488">
        <w:rPr>
          <w:rFonts w:ascii="Times New Roman" w:hAnsi="Times New Roman"/>
          <w:sz w:val="24"/>
          <w:szCs w:val="24"/>
          <w:shd w:val="clear" w:color="auto" w:fill="FFFFFF"/>
        </w:rPr>
        <w:t xml:space="preserve"> жилого помещения и </w:t>
      </w:r>
      <w:r w:rsidR="00CB30EC">
        <w:rPr>
          <w:rFonts w:ascii="Times New Roman" w:hAnsi="Times New Roman"/>
          <w:sz w:val="24"/>
          <w:szCs w:val="24"/>
          <w:shd w:val="clear" w:color="auto" w:fill="FFFFFF"/>
        </w:rPr>
        <w:t xml:space="preserve">3) на </w:t>
      </w:r>
      <w:r w:rsidRPr="002A5488">
        <w:rPr>
          <w:rFonts w:ascii="Times New Roman" w:hAnsi="Times New Roman"/>
          <w:sz w:val="24"/>
          <w:szCs w:val="24"/>
          <w:shd w:val="clear" w:color="auto" w:fill="FFFFFF"/>
        </w:rPr>
        <w:t>дополнительны</w:t>
      </w:r>
      <w:r w:rsidR="00CB30E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A5488">
        <w:rPr>
          <w:rFonts w:ascii="Times New Roman" w:hAnsi="Times New Roman"/>
          <w:sz w:val="24"/>
          <w:szCs w:val="24"/>
          <w:shd w:val="clear" w:color="auto" w:fill="FFFFFF"/>
        </w:rPr>
        <w:t xml:space="preserve"> расходов, связанных с проживанием вне места постоянного жительства (суточные). </w:t>
      </w:r>
    </w:p>
    <w:p w:rsidR="00E570F1" w:rsidRDefault="00AB03BC" w:rsidP="00AB0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3BC">
        <w:rPr>
          <w:rFonts w:ascii="Times New Roman" w:hAnsi="Times New Roman"/>
          <w:sz w:val="24"/>
          <w:szCs w:val="24"/>
          <w:shd w:val="clear" w:color="auto" w:fill="FFFFFF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в размере 300 рублей за каждый день нахождения в служебной командировке.</w:t>
      </w:r>
    </w:p>
    <w:p w:rsidR="00AB03BC" w:rsidRDefault="00AB03BC" w:rsidP="00AB0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3BC">
        <w:rPr>
          <w:rFonts w:ascii="Times New Roman" w:hAnsi="Times New Roman"/>
          <w:sz w:val="24"/>
          <w:szCs w:val="24"/>
          <w:shd w:val="clear" w:color="auto" w:fill="FFFFFF"/>
        </w:rPr>
        <w:t>В случае командирования работника в Москву и Санкт-Петербург суточные выплачиваются в размере 400 рублей за каждый день нахождения в служебной командировке.</w:t>
      </w:r>
    </w:p>
    <w:p w:rsidR="00CB30EC" w:rsidRDefault="00CB30EC" w:rsidP="00AB0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возвращению из служебной командировки работник в течение 3 рабочих дней обязан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предоставить Работодателю  авансовый отчёт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произведённых расходах с приложением подтверждающих документов.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4.2.5.Предоставлять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</w:t>
      </w:r>
      <w:r w:rsidR="007906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порядке, предусмотренн</w:t>
      </w:r>
      <w:r w:rsidR="007906D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 w:rsidR="007906D5">
        <w:rPr>
          <w:rFonts w:ascii="Times New Roman" w:hAnsi="Times New Roman"/>
          <w:sz w:val="24"/>
          <w:szCs w:val="24"/>
        </w:rPr>
        <w:t>трудовым законодательством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4.2.6.Обеспечить специалистам учреждения своевременную аттестацию на присвоение квалификационной категории.</w:t>
      </w:r>
    </w:p>
    <w:p w:rsidR="00E570F1" w:rsidRDefault="00FB5C33" w:rsidP="00E570F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</w:t>
      </w:r>
      <w:r w:rsidR="00E570F1">
        <w:rPr>
          <w:rFonts w:ascii="Times New Roman" w:hAnsi="Times New Roman"/>
          <w:b/>
          <w:sz w:val="24"/>
          <w:szCs w:val="24"/>
          <w:u w:val="single"/>
        </w:rPr>
        <w:t>абочее время.</w:t>
      </w:r>
    </w:p>
    <w:p w:rsidR="00E570F1" w:rsidRDefault="00E570F1" w:rsidP="00E570F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Стороны договорились:</w:t>
      </w:r>
    </w:p>
    <w:p w:rsidR="00E570F1" w:rsidRDefault="00E570F1" w:rsidP="00E570F1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рабочего времени конкретного работника устанавливается трудовым договором на основании </w:t>
      </w:r>
      <w:r w:rsidR="00FB5C33">
        <w:rPr>
          <w:rFonts w:ascii="Times New Roman" w:hAnsi="Times New Roman"/>
          <w:sz w:val="24"/>
          <w:szCs w:val="24"/>
        </w:rPr>
        <w:t>действующего т</w:t>
      </w:r>
      <w:r w:rsidR="00FA55E2">
        <w:rPr>
          <w:rFonts w:ascii="Times New Roman" w:hAnsi="Times New Roman"/>
          <w:sz w:val="24"/>
          <w:szCs w:val="24"/>
        </w:rPr>
        <w:t xml:space="preserve">рудового </w:t>
      </w:r>
      <w:r w:rsidR="00FB5C33">
        <w:rPr>
          <w:rFonts w:ascii="Times New Roman" w:hAnsi="Times New Roman"/>
          <w:sz w:val="24"/>
          <w:szCs w:val="24"/>
        </w:rPr>
        <w:t xml:space="preserve">законодательства, Трудового </w:t>
      </w:r>
      <w:r w:rsidR="00FA55E2">
        <w:rPr>
          <w:rFonts w:ascii="Times New Roman" w:hAnsi="Times New Roman"/>
          <w:sz w:val="24"/>
          <w:szCs w:val="24"/>
        </w:rPr>
        <w:t xml:space="preserve">кодекса Российской Федерации, вышеуказанного </w:t>
      </w:r>
      <w:r>
        <w:rPr>
          <w:rFonts w:ascii="Times New Roman" w:hAnsi="Times New Roman"/>
          <w:sz w:val="24"/>
          <w:szCs w:val="24"/>
        </w:rPr>
        <w:t xml:space="preserve">регионального отраслевого соглашения и </w:t>
      </w:r>
      <w:r w:rsidR="00FA55E2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коллективного договора.</w:t>
      </w:r>
    </w:p>
    <w:p w:rsidR="00E570F1" w:rsidRDefault="00E570F1" w:rsidP="00E570F1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Конкретная продолжительность рабочей недели, продолжительность ежедневной работы (смены) и трудовой распорядок в учреждении определяется правилами внутреннего трудового распорядка </w:t>
      </w:r>
      <w:r w:rsidR="00C9185A">
        <w:rPr>
          <w:rFonts w:ascii="Times New Roman" w:hAnsi="Times New Roman"/>
          <w:sz w:val="24"/>
          <w:szCs w:val="24"/>
        </w:rPr>
        <w:t xml:space="preserve">ГБУЗ ЯО Борисоглебской ЦРБ </w:t>
      </w:r>
      <w:r>
        <w:rPr>
          <w:rFonts w:ascii="Times New Roman" w:hAnsi="Times New Roman"/>
          <w:sz w:val="24"/>
          <w:szCs w:val="24"/>
        </w:rPr>
        <w:t xml:space="preserve">(Приложение № 1 к коллективному договору). </w:t>
      </w:r>
      <w:r w:rsidR="00C9185A">
        <w:rPr>
          <w:rFonts w:ascii="Times New Roman" w:hAnsi="Times New Roman"/>
          <w:sz w:val="24"/>
          <w:szCs w:val="24"/>
        </w:rPr>
        <w:t>По согласованию между работником и Работодателем в трудовом договоре или дополнительном соглашении к нему устанавливается режим рабочего времени (продолжительность рабочей недели), отличный от общих правил внутреннего трудового распорядка ГБУЗ ЯО Борисоглебской ЦРБ.</w:t>
      </w:r>
    </w:p>
    <w:p w:rsidR="00E570F1" w:rsidRDefault="00E570F1" w:rsidP="00E570F1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Нормальная продолжительность рабочего время не может превышать 40 (сорока) часов в неделю (ст. 91 ТК РФ).</w:t>
      </w:r>
    </w:p>
    <w:p w:rsidR="00E570F1" w:rsidRDefault="00E570F1" w:rsidP="00E570F1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медицинских работников устанавливается сокращенная продолжительность рабочего времени на более 39 (Тридцать девять) часов в неделю (ст. 350 ТК РФ).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Режим рабочего времени для различных категорий работников устанавливается </w:t>
      </w:r>
      <w:r w:rsidR="009B2EDE">
        <w:rPr>
          <w:rFonts w:ascii="Times New Roman" w:hAnsi="Times New Roman"/>
          <w:sz w:val="24"/>
          <w:szCs w:val="24"/>
        </w:rPr>
        <w:t xml:space="preserve">отдельными нормативными правовыми актами, регулирующими трудовые отношения в сфере здравоохранения, </w:t>
      </w:r>
      <w:r>
        <w:rPr>
          <w:rFonts w:ascii="Times New Roman" w:hAnsi="Times New Roman"/>
          <w:sz w:val="24"/>
          <w:szCs w:val="24"/>
        </w:rPr>
        <w:t>правилами внутреннего трудового распорядка</w:t>
      </w:r>
      <w:r w:rsidR="009B2EDE">
        <w:rPr>
          <w:rFonts w:ascii="Times New Roman" w:hAnsi="Times New Roman"/>
          <w:sz w:val="24"/>
          <w:szCs w:val="24"/>
        </w:rPr>
        <w:t xml:space="preserve"> ГБУЗ ЯО Борисоглебской ЦРБ</w:t>
      </w:r>
      <w:r w:rsidR="00C9185A">
        <w:rPr>
          <w:rFonts w:ascii="Times New Roman" w:hAnsi="Times New Roman"/>
          <w:sz w:val="24"/>
          <w:szCs w:val="24"/>
        </w:rPr>
        <w:t>:</w:t>
      </w:r>
    </w:p>
    <w:p w:rsidR="00C9185A" w:rsidRDefault="00C9185A" w:rsidP="00C918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часов (30 часов в неделю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>
        <w:rPr>
          <w:rFonts w:ascii="Times New Roman" w:hAnsi="Times New Roman"/>
          <w:sz w:val="24"/>
          <w:szCs w:val="24"/>
        </w:rPr>
        <w:t>рентгенологический кабинета</w:t>
      </w:r>
      <w:r w:rsidR="00294E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РФ №101 от 14.02.2003г. «</w:t>
      </w:r>
      <w:r w:rsidR="00294EFF">
        <w:rPr>
          <w:rFonts w:ascii="Times New Roman" w:hAnsi="Times New Roman"/>
          <w:sz w:val="24"/>
          <w:szCs w:val="24"/>
        </w:rPr>
        <w:t>О продолжительности рабочего времени медицинских в зависимости от занимаемой должности и (или) специальности».</w:t>
      </w:r>
    </w:p>
    <w:p w:rsidR="00294EFF" w:rsidRDefault="00294EFF" w:rsidP="00294E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6,6(33 часа в неделю) – врач – стоматолог, зубные врачи, а так же врачи, занятые проведением исключительно амбулаторным приёмом больных, в соответствии с Постановлением Правительства РФ №101 от 14.02.2003г. «О продолжительности рабочего времени медицинских в зависимости от занимаемой должности и (или) специальности».</w:t>
      </w:r>
    </w:p>
    <w:p w:rsidR="00294EFF" w:rsidRDefault="00294EFF" w:rsidP="00C918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7,2 часа (36 часов в неделю) для женщин, в соответствии со ст.423 ТК РФ и Постановлением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РСФСР от 01.11.1990 года №298/3-1.</w:t>
      </w:r>
    </w:p>
    <w:p w:rsidR="00294EFF" w:rsidRPr="00C9185A" w:rsidRDefault="00294EFF" w:rsidP="00C918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7,8 часа (39 часов в неделю) для мужчин (врачей и среднего медицинского персонала ГБУЗ ЯО Борисоглебской ЦРБ в соответствии со ст.350 ТК РФ). </w:t>
      </w:r>
    </w:p>
    <w:p w:rsidR="003839EB" w:rsidRDefault="00E570F1" w:rsidP="00E570F1">
      <w:pPr>
        <w:shd w:val="clear" w:color="auto" w:fill="FFFFFF" w:themeFill="background1"/>
        <w:tabs>
          <w:tab w:val="left" w:pos="1560"/>
        </w:tabs>
        <w:spacing w:before="14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839EB">
        <w:rPr>
          <w:rFonts w:ascii="Times New Roman" w:hAnsi="Times New Roman"/>
          <w:color w:val="000000"/>
          <w:sz w:val="24"/>
          <w:szCs w:val="24"/>
        </w:rPr>
        <w:t xml:space="preserve">5.1.6. Для работников, условия </w:t>
      </w:r>
      <w:proofErr w:type="gramStart"/>
      <w:r w:rsidRPr="003839EB">
        <w:rPr>
          <w:rFonts w:ascii="Times New Roman" w:hAnsi="Times New Roman"/>
          <w:color w:val="000000"/>
          <w:sz w:val="24"/>
          <w:szCs w:val="24"/>
        </w:rPr>
        <w:t>труда</w:t>
      </w:r>
      <w:proofErr w:type="gramEnd"/>
      <w:r w:rsidRPr="003839EB">
        <w:rPr>
          <w:rFonts w:ascii="Times New Roman" w:hAnsi="Times New Roman"/>
          <w:color w:val="000000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опасными условиями труда, устанавливается сокращенная продолжительность рабочего времени – не более 36 часов в неделю. 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</w:t>
      </w:r>
      <w:r w:rsidR="00CE186C">
        <w:rPr>
          <w:rFonts w:ascii="Times New Roman" w:hAnsi="Times New Roman"/>
          <w:color w:val="000000"/>
          <w:sz w:val="24"/>
          <w:szCs w:val="24"/>
        </w:rPr>
        <w:t>пециальной оценки условий труда</w:t>
      </w:r>
      <w:r w:rsidRPr="003839EB">
        <w:rPr>
          <w:rFonts w:ascii="Times New Roman" w:hAnsi="Times New Roman"/>
          <w:color w:val="000000"/>
          <w:sz w:val="24"/>
          <w:szCs w:val="24"/>
        </w:rPr>
        <w:t>.</w:t>
      </w:r>
    </w:p>
    <w:p w:rsidR="00E570F1" w:rsidRDefault="00E570F1" w:rsidP="00E570F1">
      <w:pPr>
        <w:shd w:val="clear" w:color="auto" w:fill="FFFFFF" w:themeFill="background1"/>
        <w:tabs>
          <w:tab w:val="left" w:pos="1560"/>
        </w:tabs>
        <w:spacing w:before="14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5.1.7.По соглашению сторон работнику, как при приеме на работу, так и впоследствии, могут устанавливаться неполный рабочий день или неполная рабочая неделя. Неполное рабочее время в обязательном порядке предоставляется для лиц указанных в ст. 93 ТК РФ:</w:t>
      </w:r>
    </w:p>
    <w:p w:rsidR="00E570F1" w:rsidRDefault="00E570F1" w:rsidP="00E570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просьбе беременной женщины</w:t>
      </w:r>
    </w:p>
    <w:p w:rsidR="00E570F1" w:rsidRDefault="00E570F1" w:rsidP="00E570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просьбе одного из родителей (опекуна, попечителя) имеющего ребенка в возрасте до 14 лет (ребенка-инвалида в возрасте до 18 лет)</w:t>
      </w:r>
    </w:p>
    <w:p w:rsidR="00E570F1" w:rsidRDefault="00E570F1" w:rsidP="00E570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просьбе лица осуществляющего уход за больным членом семьи в соответствии с медицинским заключением.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5.1.8. Привлекать работника к сверхурочной работе с его письменного согласия в соответствии со ст. 99 ТК РФ. Продолжительность сверхурочной работы не должна превышать для каждого работника 4 (Четыре) часов в течение двух дней подряд и 120 (Сто двадцать) часов в год.</w:t>
      </w:r>
    </w:p>
    <w:p w:rsidR="00E6596B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5.1.9. </w:t>
      </w:r>
      <w:r w:rsidR="0050008B" w:rsidRPr="0050008B">
        <w:rPr>
          <w:rFonts w:ascii="Times New Roman" w:hAnsi="Times New Roman"/>
          <w:sz w:val="24"/>
          <w:szCs w:val="24"/>
        </w:rPr>
        <w:t>Работа в выходные и праздничные нерабочие дни запрещается.</w:t>
      </w:r>
      <w:r w:rsidR="0050008B">
        <w:rPr>
          <w:rFonts w:ascii="Times New Roman" w:hAnsi="Times New Roman"/>
          <w:sz w:val="24"/>
          <w:szCs w:val="24"/>
        </w:rPr>
        <w:t xml:space="preserve"> </w:t>
      </w:r>
      <w:r w:rsidR="0050008B" w:rsidRPr="0050008B">
        <w:rPr>
          <w:rFonts w:ascii="Times New Roman" w:hAnsi="Times New Roman"/>
          <w:sz w:val="24"/>
          <w:szCs w:val="24"/>
        </w:rPr>
        <w:t xml:space="preserve">Привлечение Работодателем работников к работе в выходные и праздничные нерабочие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Государственного бюджетного учреждения здравоохранения </w:t>
      </w:r>
      <w:r w:rsidR="0050008B">
        <w:rPr>
          <w:rFonts w:ascii="Times New Roman" w:hAnsi="Times New Roman"/>
          <w:sz w:val="24"/>
          <w:szCs w:val="24"/>
        </w:rPr>
        <w:t>Ярославской области Борисоглебской центральной районной больницы</w:t>
      </w:r>
      <w:r w:rsidR="0050008B" w:rsidRPr="0050008B">
        <w:rPr>
          <w:rFonts w:ascii="Times New Roman" w:hAnsi="Times New Roman"/>
          <w:sz w:val="24"/>
          <w:szCs w:val="24"/>
        </w:rPr>
        <w:t xml:space="preserve"> и ее структурных подразделений. </w:t>
      </w:r>
    </w:p>
    <w:p w:rsidR="00E570F1" w:rsidRDefault="0050008B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08B">
        <w:rPr>
          <w:rFonts w:ascii="Times New Roman" w:hAnsi="Times New Roman"/>
          <w:sz w:val="24"/>
          <w:szCs w:val="24"/>
        </w:rPr>
        <w:t>5.</w:t>
      </w:r>
      <w:r w:rsidR="00E6596B">
        <w:rPr>
          <w:rFonts w:ascii="Times New Roman" w:hAnsi="Times New Roman"/>
          <w:sz w:val="24"/>
          <w:szCs w:val="24"/>
        </w:rPr>
        <w:t>1</w:t>
      </w:r>
      <w:r w:rsidRPr="0050008B">
        <w:rPr>
          <w:rFonts w:ascii="Times New Roman" w:hAnsi="Times New Roman"/>
          <w:sz w:val="24"/>
          <w:szCs w:val="24"/>
        </w:rPr>
        <w:t>.</w:t>
      </w:r>
      <w:r w:rsidR="00E6596B">
        <w:rPr>
          <w:rFonts w:ascii="Times New Roman" w:hAnsi="Times New Roman"/>
          <w:sz w:val="24"/>
          <w:szCs w:val="24"/>
        </w:rPr>
        <w:t>10.</w:t>
      </w:r>
      <w:r w:rsidRPr="0050008B">
        <w:rPr>
          <w:rFonts w:ascii="Times New Roman" w:hAnsi="Times New Roman"/>
          <w:sz w:val="24"/>
          <w:szCs w:val="24"/>
        </w:rPr>
        <w:t xml:space="preserve"> Привлечение работника в выходные и праздничные нерабочие дни без их согласия допускается в следующ</w:t>
      </w:r>
      <w:r w:rsidR="00E6596B">
        <w:rPr>
          <w:rFonts w:ascii="Times New Roman" w:hAnsi="Times New Roman"/>
          <w:sz w:val="24"/>
          <w:szCs w:val="24"/>
        </w:rPr>
        <w:t>их случаях:</w:t>
      </w:r>
    </w:p>
    <w:p w:rsidR="00E6596B" w:rsidRDefault="00E6596B" w:rsidP="00E659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96B">
        <w:rPr>
          <w:rFonts w:ascii="Times New Roman" w:hAnsi="Times New Roman"/>
          <w:sz w:val="24"/>
          <w:szCs w:val="24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E6596B" w:rsidRDefault="00E6596B" w:rsidP="00E659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96B">
        <w:rPr>
          <w:rFonts w:ascii="Times New Roman" w:hAnsi="Times New Roman"/>
          <w:sz w:val="24"/>
          <w:szCs w:val="24"/>
        </w:rPr>
        <w:t>для предотвращения несчастных случаев, уничтожение и порчи имущества Работодателя, муниципального имущества;</w:t>
      </w:r>
    </w:p>
    <w:p w:rsidR="00E6596B" w:rsidRPr="00E6596B" w:rsidRDefault="00E6596B" w:rsidP="00E659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96B">
        <w:rPr>
          <w:rFonts w:ascii="Times New Roman" w:hAnsi="Times New Roman"/>
          <w:sz w:val="24"/>
          <w:szCs w:val="24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5.2.Ненормированный рабочий день устанавливается работникам с особым режимом работы в соответствии с Перечнем должностей. (Приложение № </w:t>
      </w:r>
      <w:r w:rsidR="00CE18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CE186C">
        <w:rPr>
          <w:rFonts w:ascii="Times New Roman" w:hAnsi="Times New Roman"/>
          <w:sz w:val="24"/>
          <w:szCs w:val="24"/>
        </w:rPr>
        <w:t>Правилам внутреннего трудового распорядка</w:t>
      </w:r>
      <w:r>
        <w:rPr>
          <w:rFonts w:ascii="Times New Roman" w:hAnsi="Times New Roman"/>
          <w:sz w:val="24"/>
          <w:szCs w:val="24"/>
        </w:rPr>
        <w:t>).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5.3.При сменной работе продолжительность рабочего времени устанавливается  графиком сменности, составленным с учетом мнения профсоюзного комитета.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5.4.Работникам учреждения устанавливается суммированный п</w:t>
      </w:r>
      <w:r w:rsidR="00E6596B">
        <w:rPr>
          <w:rFonts w:ascii="Times New Roman" w:hAnsi="Times New Roman"/>
          <w:sz w:val="24"/>
          <w:szCs w:val="24"/>
        </w:rPr>
        <w:t>омесячный учет рабочего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5.5.Разделение рабочего дня на части вследствие особого характера труда производится на основании приказа по учреждению, принятого по согласованию с профсоюзным комитетом.</w:t>
      </w:r>
    </w:p>
    <w:p w:rsidR="00E570F1" w:rsidRDefault="00E570F1" w:rsidP="00E570F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70F1" w:rsidRDefault="00E570F1" w:rsidP="00E570F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Время отдыха</w:t>
      </w:r>
    </w:p>
    <w:p w:rsidR="00E570F1" w:rsidRDefault="00E570F1" w:rsidP="00E570F1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Работодатель обязуется:</w:t>
      </w:r>
    </w:p>
    <w:p w:rsidR="00E746FC" w:rsidRDefault="00E570F1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6FC">
        <w:rPr>
          <w:rFonts w:ascii="Times New Roman" w:hAnsi="Times New Roman" w:cs="Times New Roman"/>
          <w:sz w:val="24"/>
          <w:szCs w:val="24"/>
        </w:rPr>
        <w:t xml:space="preserve">Предоставлять работникам учреждения перерыв для отдыха и питания в </w:t>
      </w:r>
      <w:r w:rsidRPr="00E746F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Правилами внутреннего распорядка </w:t>
      </w:r>
      <w:r w:rsidR="00507C21" w:rsidRPr="00E746FC">
        <w:rPr>
          <w:rFonts w:ascii="Times New Roman" w:hAnsi="Times New Roman" w:cs="Times New Roman"/>
          <w:sz w:val="24"/>
          <w:szCs w:val="24"/>
        </w:rPr>
        <w:t>(Приложение №1</w:t>
      </w:r>
      <w:r w:rsidR="00E746FC" w:rsidRPr="00E746FC">
        <w:rPr>
          <w:rFonts w:ascii="Times New Roman" w:hAnsi="Times New Roman" w:cs="Times New Roman"/>
          <w:sz w:val="24"/>
          <w:szCs w:val="24"/>
        </w:rPr>
        <w:t>), продолжительностью 30 минут, который в рабочее время не включается. Перерыв для отдыха и питания может не предоставляться работнику, если установленная для него продолжительность ежедневной работы (смены) не превышает четырех часов. Время предоставления перерыва</w:t>
      </w:r>
      <w:r w:rsidR="00FE643E">
        <w:rPr>
          <w:rFonts w:ascii="Times New Roman" w:hAnsi="Times New Roman" w:cs="Times New Roman"/>
          <w:sz w:val="24"/>
          <w:szCs w:val="24"/>
        </w:rPr>
        <w:t>: с 12-00 до 12-30 (</w:t>
      </w:r>
      <w:r w:rsidR="00E746FC" w:rsidRPr="00E746FC">
        <w:rPr>
          <w:rFonts w:ascii="Times New Roman" w:hAnsi="Times New Roman" w:cs="Times New Roman"/>
          <w:sz w:val="24"/>
          <w:szCs w:val="24"/>
        </w:rPr>
        <w:t xml:space="preserve">кроме работников, </w:t>
      </w:r>
      <w:r w:rsidR="00FE643E">
        <w:rPr>
          <w:rFonts w:ascii="Times New Roman" w:hAnsi="Times New Roman" w:cs="Times New Roman"/>
          <w:sz w:val="24"/>
          <w:szCs w:val="24"/>
        </w:rPr>
        <w:t>работающих по графику сменности).</w:t>
      </w:r>
      <w:r w:rsidR="00E746FC" w:rsidRPr="00E74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F1" w:rsidRPr="00E746FC" w:rsidRDefault="00E570F1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6FC">
        <w:rPr>
          <w:rFonts w:ascii="Times New Roman" w:hAnsi="Times New Roman" w:cs="Times New Roman"/>
          <w:sz w:val="24"/>
          <w:szCs w:val="24"/>
        </w:rPr>
        <w:t xml:space="preserve">Обеспечить работникам возможность отдыха и прием пищи в рабочее время на тех местах, где </w:t>
      </w:r>
      <w:r w:rsidR="00E746FC" w:rsidRPr="00E746FC">
        <w:rPr>
          <w:rFonts w:ascii="Times New Roman" w:hAnsi="Times New Roman" w:cs="Times New Roman"/>
          <w:sz w:val="24"/>
          <w:szCs w:val="24"/>
        </w:rPr>
        <w:t xml:space="preserve">по условиям работы </w:t>
      </w:r>
      <w:r w:rsidRPr="00E746FC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E746FC" w:rsidRPr="00E746FC">
        <w:rPr>
          <w:rFonts w:ascii="Times New Roman" w:hAnsi="Times New Roman" w:cs="Times New Roman"/>
          <w:sz w:val="24"/>
          <w:szCs w:val="24"/>
        </w:rPr>
        <w:t>предоставление перерыва для отдыха и приёма пищи  в рабочее время, в специально отведённых местах</w:t>
      </w:r>
      <w:r w:rsidRPr="00E746FC">
        <w:rPr>
          <w:rFonts w:ascii="Times New Roman" w:hAnsi="Times New Roman" w:cs="Times New Roman"/>
          <w:sz w:val="24"/>
          <w:szCs w:val="24"/>
        </w:rPr>
        <w:t>.</w:t>
      </w:r>
    </w:p>
    <w:p w:rsidR="00E570F1" w:rsidRDefault="00E570F1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работникам учреждения еженедельный непрерывных отдых  продолжительностью не менее 42 (С</w:t>
      </w:r>
      <w:r w:rsidR="00F07F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рок два) часов, а при работе по сменному графику – не менее двойной продолжительности времени работы в предшествующую смену.</w:t>
      </w:r>
      <w:proofErr w:type="gramEnd"/>
    </w:p>
    <w:p w:rsidR="00E570F1" w:rsidRDefault="00E570F1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структурных подразделениях, где приостановка работы в общий выходной день не возможна, предоставлять работникам выходные дни поочер</w:t>
      </w:r>
      <w:r w:rsidR="00E9341A">
        <w:rPr>
          <w:rFonts w:ascii="Times New Roman" w:hAnsi="Times New Roman" w:cs="Times New Roman"/>
          <w:sz w:val="24"/>
          <w:szCs w:val="24"/>
        </w:rPr>
        <w:t>едно согласно графику сменности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0F1" w:rsidRDefault="00E570F1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работникам учреждения:</w:t>
      </w:r>
    </w:p>
    <w:p w:rsidR="00266514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6.1.5.1.Ежегодный очередной оплачиваемый отпуск продолжительностью 28 (Дв</w:t>
      </w:r>
      <w:r w:rsidR="00D553A6">
        <w:rPr>
          <w:rFonts w:ascii="Times New Roman" w:hAnsi="Times New Roman" w:cs="Times New Roman"/>
          <w:sz w:val="24"/>
          <w:szCs w:val="24"/>
        </w:rPr>
        <w:t>адцать восемь)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514" w:rsidRDefault="00266514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6.1.5.2. </w:t>
      </w:r>
      <w:r w:rsidRPr="00266514">
        <w:rPr>
          <w:rFonts w:ascii="Times New Roman" w:hAnsi="Times New Roman" w:cs="Times New Roman"/>
          <w:sz w:val="24"/>
          <w:szCs w:val="24"/>
        </w:rPr>
        <w:t>Помимо отпуска продолжительностью 28 календарных дней имеются категории работников, у которых основной отпуск значительно больше. Такие отпуска называют удлиненные. Работодатель предоставляет удлиненные основные отпуска следующей категории работникам:</w:t>
      </w:r>
    </w:p>
    <w:p w:rsidR="00266514" w:rsidRDefault="00266514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514">
        <w:rPr>
          <w:rFonts w:ascii="Times New Roman" w:hAnsi="Times New Roman" w:cs="Times New Roman"/>
          <w:sz w:val="24"/>
          <w:szCs w:val="24"/>
        </w:rPr>
        <w:t xml:space="preserve"> - работникам моложе 18 лет – продолжительностью 31 календарный день</w:t>
      </w:r>
      <w:r>
        <w:rPr>
          <w:rFonts w:ascii="Times New Roman" w:hAnsi="Times New Roman" w:cs="Times New Roman"/>
          <w:sz w:val="24"/>
          <w:szCs w:val="24"/>
        </w:rPr>
        <w:t xml:space="preserve"> за год;</w:t>
      </w:r>
    </w:p>
    <w:p w:rsidR="00E570F1" w:rsidRPr="00266514" w:rsidRDefault="00266514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514">
        <w:rPr>
          <w:rFonts w:ascii="Times New Roman" w:hAnsi="Times New Roman" w:cs="Times New Roman"/>
          <w:sz w:val="24"/>
          <w:szCs w:val="24"/>
        </w:rPr>
        <w:t xml:space="preserve"> -работающим инвалидам независимо от группы инвалидности - продолжительностью не менее 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6.1.5.2.Дополнительный оплачиваемый отпуск:</w:t>
      </w:r>
    </w:p>
    <w:p w:rsidR="004D260E" w:rsidRPr="00CD290F" w:rsidRDefault="00E570F1" w:rsidP="004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61FD">
        <w:rPr>
          <w:rFonts w:ascii="Times New Roman" w:hAnsi="Times New Roman" w:cs="Times New Roman"/>
          <w:sz w:val="24"/>
          <w:szCs w:val="24"/>
        </w:rPr>
        <w:t>не менее 7 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FD" w:rsidRPr="00CE61FD">
        <w:rPr>
          <w:rFonts w:ascii="Times New Roman" w:hAnsi="Times New Roman" w:cs="Times New Roman"/>
          <w:sz w:val="24"/>
          <w:szCs w:val="24"/>
        </w:rPr>
        <w:t>предоставляется работникам, условия труда</w:t>
      </w:r>
      <w:r w:rsidR="00341471">
        <w:rPr>
          <w:rFonts w:ascii="Times New Roman" w:hAnsi="Times New Roman" w:cs="Times New Roman"/>
          <w:sz w:val="24"/>
          <w:szCs w:val="24"/>
        </w:rPr>
        <w:t>,</w:t>
      </w:r>
      <w:r w:rsidR="00CE61FD" w:rsidRPr="00CE61FD">
        <w:rPr>
          <w:rFonts w:ascii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</w:t>
      </w:r>
      <w:r w:rsidR="00CE6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(ст. 117 ТК РФ) (Приложение № </w:t>
      </w:r>
      <w:r w:rsidR="00D553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FD">
        <w:rPr>
          <w:rFonts w:ascii="Times New Roman" w:hAnsi="Times New Roman" w:cs="Times New Roman"/>
          <w:sz w:val="24"/>
          <w:szCs w:val="24"/>
        </w:rPr>
        <w:t xml:space="preserve">к </w:t>
      </w:r>
      <w:r w:rsidR="00D553A6">
        <w:rPr>
          <w:rFonts w:ascii="Times New Roman" w:hAnsi="Times New Roman" w:cs="Times New Roman"/>
          <w:sz w:val="24"/>
          <w:szCs w:val="24"/>
        </w:rPr>
        <w:t>Правилам внутреннего трудового распорядка ГБУЗ ЯО Борисоглебской ЦРБ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290F">
        <w:rPr>
          <w:rFonts w:ascii="Times New Roman" w:hAnsi="Times New Roman" w:cs="Times New Roman"/>
          <w:sz w:val="24"/>
          <w:szCs w:val="24"/>
        </w:rPr>
        <w:t>.</w:t>
      </w:r>
      <w:r w:rsidR="004D260E" w:rsidRPr="004D260E">
        <w:rPr>
          <w:rFonts w:ascii="Times New Roman" w:hAnsi="Times New Roman" w:cs="Times New Roman"/>
          <w:sz w:val="24"/>
          <w:szCs w:val="24"/>
        </w:rPr>
        <w:t xml:space="preserve"> С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</w:t>
      </w:r>
      <w:proofErr w:type="gramStart"/>
      <w:r w:rsidR="004D260E" w:rsidRPr="004D26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D260E" w:rsidRPr="004D260E">
        <w:rPr>
          <w:rFonts w:ascii="Times New Roman" w:hAnsi="Times New Roman" w:cs="Times New Roman"/>
          <w:sz w:val="24"/>
          <w:szCs w:val="24"/>
        </w:rPr>
        <w:t>. 2 ст. 117 ТК РФ, может быть заменена отдельно устанавливаемой денежной компенсацией (ч. 4 ст. 117 ТК РФ)</w:t>
      </w:r>
      <w:r w:rsidR="004B0C56">
        <w:rPr>
          <w:rFonts w:ascii="Times New Roman" w:hAnsi="Times New Roman" w:cs="Times New Roman"/>
          <w:sz w:val="24"/>
          <w:szCs w:val="24"/>
        </w:rPr>
        <w:t xml:space="preserve">.  При исчислении конкретной продолжительности дополнительного дополнительных отпусков в стаж работы с вредными условиями </w:t>
      </w:r>
      <w:r w:rsidR="004B0C56" w:rsidRPr="00CD290F">
        <w:rPr>
          <w:rFonts w:ascii="Times New Roman" w:hAnsi="Times New Roman" w:cs="Times New Roman"/>
          <w:sz w:val="24"/>
          <w:szCs w:val="24"/>
        </w:rPr>
        <w:t xml:space="preserve">труда включается только 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отработанное в соответствующих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условиях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время</w:t>
      </w:r>
      <w:r w:rsid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стаж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, дающий право на ежегодный дополнительный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отпуск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 за работу во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вредных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условиях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 труда,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включается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рабочее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время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, в течение которого сотрудник фактически выполнял трудовые обязанности на рабочем месте с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вредными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90F" w:rsidRPr="00CD29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условиями</w:t>
      </w:r>
      <w:r w:rsidR="00CD290F" w:rsidRPr="00CD29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2ED0" w:rsidRPr="00C42ED0">
        <w:rPr>
          <w:rFonts w:ascii="Times New Roman" w:hAnsi="Times New Roman" w:cs="Times New Roman"/>
          <w:sz w:val="24"/>
          <w:szCs w:val="24"/>
        </w:rPr>
        <w:t>не менее 3 и не более 12 календарных дн</w:t>
      </w:r>
      <w:r w:rsidR="00C42ED0">
        <w:t>ей</w:t>
      </w:r>
      <w:r w:rsidR="00C4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 с ненормирован</w:t>
      </w:r>
      <w:r w:rsidR="0064094E">
        <w:rPr>
          <w:rFonts w:ascii="Times New Roman" w:hAnsi="Times New Roman" w:cs="Times New Roman"/>
          <w:sz w:val="24"/>
          <w:szCs w:val="24"/>
        </w:rPr>
        <w:t xml:space="preserve">ным рабочим днем в соответствии с </w:t>
      </w:r>
      <w:r w:rsidR="00D553A6">
        <w:rPr>
          <w:rFonts w:ascii="Times New Roman" w:hAnsi="Times New Roman" w:cs="Times New Roman"/>
          <w:sz w:val="24"/>
          <w:szCs w:val="24"/>
        </w:rPr>
        <w:t>Приложение</w:t>
      </w:r>
      <w:r w:rsidR="00C42ED0">
        <w:rPr>
          <w:rFonts w:ascii="Times New Roman" w:hAnsi="Times New Roman" w:cs="Times New Roman"/>
          <w:sz w:val="24"/>
          <w:szCs w:val="24"/>
        </w:rPr>
        <w:t>м</w:t>
      </w:r>
      <w:r w:rsidR="00D553A6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553A6">
        <w:rPr>
          <w:rFonts w:ascii="Times New Roman" w:hAnsi="Times New Roman" w:cs="Times New Roman"/>
          <w:sz w:val="24"/>
          <w:szCs w:val="24"/>
        </w:rPr>
        <w:t>Правилам внутреннего трудового распорядка ГБУЗ ЯО Борисоглебской ЦРБ</w:t>
      </w:r>
      <w:r w:rsidR="00C42ED0">
        <w:rPr>
          <w:rFonts w:ascii="Times New Roman" w:hAnsi="Times New Roman" w:cs="Times New Roman"/>
          <w:sz w:val="24"/>
          <w:szCs w:val="24"/>
        </w:rPr>
        <w:t>;</w:t>
      </w:r>
    </w:p>
    <w:p w:rsidR="00D553A6" w:rsidRPr="004D260E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работникам за особый характер работы </w:t>
      </w:r>
      <w:r w:rsidR="00D553A6">
        <w:rPr>
          <w:rFonts w:ascii="Times New Roman" w:hAnsi="Times New Roman" w:cs="Times New Roman"/>
          <w:sz w:val="24"/>
          <w:szCs w:val="24"/>
        </w:rPr>
        <w:t>(</w:t>
      </w:r>
      <w:r w:rsidR="00D553A6" w:rsidRPr="00D553A6">
        <w:rPr>
          <w:rFonts w:ascii="Times New Roman" w:hAnsi="Times New Roman" w:cs="Times New Roman"/>
          <w:sz w:val="24"/>
          <w:szCs w:val="24"/>
        </w:rPr>
        <w:t>за непрерывную работу в определённых должностях</w:t>
      </w:r>
      <w:r w:rsidR="00D553A6">
        <w:rPr>
          <w:rFonts w:ascii="Times New Roman" w:hAnsi="Times New Roman" w:cs="Times New Roman"/>
          <w:sz w:val="24"/>
          <w:szCs w:val="24"/>
        </w:rPr>
        <w:t>)</w:t>
      </w:r>
      <w:r w:rsidR="00CE61F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Cs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553A6">
        <w:rPr>
          <w:rFonts w:ascii="Times New Roman" w:hAnsi="Times New Roman" w:cs="Times New Roman"/>
          <w:sz w:val="24"/>
          <w:szCs w:val="24"/>
        </w:rPr>
        <w:t>Правилам внутреннего трудового распорядка ГБУЗ ЯО Борисоглебской ЦРБ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19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96F" w:rsidRPr="006D196F">
        <w:rPr>
          <w:rFonts w:ascii="Times New Roman" w:hAnsi="Times New Roman" w:cs="Times New Roman"/>
          <w:sz w:val="24"/>
          <w:szCs w:val="24"/>
        </w:rPr>
        <w:t xml:space="preserve">врачам участковых больниц и амбулаторий, участковым врачам терапевтам и педиатрам - за непрерывный стаж работы (не менее 3-х лет) – продолжительностью 3 </w:t>
      </w:r>
      <w:r w:rsidR="00CE61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D196F" w:rsidRPr="006D196F">
        <w:rPr>
          <w:rFonts w:ascii="Times New Roman" w:hAnsi="Times New Roman" w:cs="Times New Roman"/>
          <w:sz w:val="24"/>
          <w:szCs w:val="24"/>
        </w:rPr>
        <w:t>дня</w:t>
      </w:r>
      <w:r w:rsidR="006D196F">
        <w:rPr>
          <w:rFonts w:ascii="Times New Roman" w:hAnsi="Times New Roman" w:cs="Times New Roman"/>
          <w:sz w:val="24"/>
          <w:szCs w:val="24"/>
        </w:rPr>
        <w:t>; -</w:t>
      </w:r>
      <w:r w:rsidR="006D196F" w:rsidRPr="006D196F">
        <w:t xml:space="preserve"> </w:t>
      </w:r>
      <w:r w:rsidR="006D196F" w:rsidRPr="006D196F">
        <w:rPr>
          <w:rFonts w:ascii="Times New Roman" w:hAnsi="Times New Roman" w:cs="Times New Roman"/>
          <w:sz w:val="24"/>
          <w:szCs w:val="24"/>
        </w:rPr>
        <w:t>среднему медицинскому персоналу отделения скорой и неотложной медицинской помощи: фельдшерам, медицинской сестре (фельдшеру) по приему вызовов скорой медицинской помощи и передаче их выездным бригадам скорой медицинской помощи, старшему фельдшеру скорой медицинской помощи</w:t>
      </w:r>
      <w:r w:rsidR="004D260E">
        <w:rPr>
          <w:rFonts w:ascii="Times New Roman" w:hAnsi="Times New Roman" w:cs="Times New Roman"/>
          <w:sz w:val="24"/>
          <w:szCs w:val="24"/>
        </w:rPr>
        <w:t xml:space="preserve"> </w:t>
      </w:r>
      <w:r w:rsidR="006D196F" w:rsidRPr="006D196F">
        <w:rPr>
          <w:rFonts w:ascii="Times New Roman" w:hAnsi="Times New Roman" w:cs="Times New Roman"/>
          <w:sz w:val="24"/>
          <w:szCs w:val="24"/>
        </w:rPr>
        <w:t xml:space="preserve">– продолжительностью 3 </w:t>
      </w:r>
      <w:r w:rsidR="00CE61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D196F" w:rsidRPr="006D196F">
        <w:rPr>
          <w:rFonts w:ascii="Times New Roman" w:hAnsi="Times New Roman" w:cs="Times New Roman"/>
          <w:sz w:val="24"/>
          <w:szCs w:val="24"/>
        </w:rPr>
        <w:t>дня</w:t>
      </w:r>
      <w:r w:rsidR="006D196F">
        <w:rPr>
          <w:rFonts w:ascii="Times New Roman" w:hAnsi="Times New Roman" w:cs="Times New Roman"/>
          <w:sz w:val="24"/>
          <w:szCs w:val="24"/>
        </w:rPr>
        <w:t>; -</w:t>
      </w:r>
      <w:r w:rsidR="006D196F" w:rsidRPr="006D196F">
        <w:t xml:space="preserve"> </w:t>
      </w:r>
      <w:r w:rsidR="006D196F" w:rsidRPr="006D196F">
        <w:rPr>
          <w:rFonts w:ascii="Times New Roman" w:hAnsi="Times New Roman" w:cs="Times New Roman"/>
          <w:sz w:val="24"/>
          <w:szCs w:val="24"/>
        </w:rPr>
        <w:t xml:space="preserve">фельдшерам Врачебной Амбулатории, врачам общей практики (семейным врачам) и медицинским сестрам врачей общей практики (семейных врачей) за непрерывный стаж работы (не менее 3-х лет) – </w:t>
      </w:r>
      <w:r w:rsidR="006D196F" w:rsidRPr="006D196F">
        <w:rPr>
          <w:rFonts w:ascii="Times New Roman" w:hAnsi="Times New Roman" w:cs="Times New Roman"/>
          <w:sz w:val="24"/>
          <w:szCs w:val="24"/>
        </w:rPr>
        <w:lastRenderedPageBreak/>
        <w:t>продолжительностью 3</w:t>
      </w:r>
      <w:r w:rsidR="00CE61FD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6D196F" w:rsidRPr="006D196F">
        <w:rPr>
          <w:rFonts w:ascii="Times New Roman" w:hAnsi="Times New Roman" w:cs="Times New Roman"/>
          <w:sz w:val="24"/>
          <w:szCs w:val="24"/>
        </w:rPr>
        <w:t xml:space="preserve"> дня. </w:t>
      </w:r>
      <w:proofErr w:type="gramStart"/>
      <w:r w:rsidR="006D196F" w:rsidRPr="006D196F">
        <w:rPr>
          <w:rFonts w:ascii="Times New Roman" w:hAnsi="Times New Roman" w:cs="Times New Roman"/>
          <w:sz w:val="24"/>
          <w:szCs w:val="24"/>
        </w:rPr>
        <w:t>(Постановление Правительства РФ от 20.12.2021 года № 2365 «О продолжительности ежегодного дополнительного оплачиваемого отпуска, предоставляемого отдельным категориям медицинских работников»</w:t>
      </w:r>
      <w:r w:rsidR="004D260E">
        <w:rPr>
          <w:rFonts w:ascii="Times New Roman" w:hAnsi="Times New Roman" w:cs="Times New Roman"/>
          <w:sz w:val="24"/>
          <w:szCs w:val="24"/>
        </w:rPr>
        <w:t>)-</w:t>
      </w:r>
      <w:r w:rsidR="004D260E" w:rsidRPr="004D260E">
        <w:t xml:space="preserve"> </w:t>
      </w:r>
      <w:r w:rsidR="004D260E" w:rsidRPr="004D260E">
        <w:rPr>
          <w:rFonts w:ascii="Times New Roman" w:hAnsi="Times New Roman" w:cs="Times New Roman"/>
          <w:sz w:val="24"/>
          <w:szCs w:val="24"/>
        </w:rPr>
        <w:t>водителям выездных бригад станций (отделений) скорой медицинской помощи</w:t>
      </w:r>
      <w:r w:rsidR="004D260E">
        <w:rPr>
          <w:rFonts w:ascii="Times New Roman" w:hAnsi="Times New Roman" w:cs="Times New Roman"/>
          <w:sz w:val="24"/>
          <w:szCs w:val="24"/>
        </w:rPr>
        <w:t>-3 календарных дня (</w:t>
      </w:r>
      <w:r w:rsidR="00E27A33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РСФСР от 23.02.1991г. №116 в редакции </w:t>
      </w:r>
      <w:r w:rsidR="00E27A33" w:rsidRPr="006D196F">
        <w:rPr>
          <w:rFonts w:ascii="Times New Roman" w:hAnsi="Times New Roman" w:cs="Times New Roman"/>
          <w:sz w:val="24"/>
          <w:szCs w:val="24"/>
        </w:rPr>
        <w:t>Постановление Правительства РФ от 20.12.2021 года № 2365 «О продолжительности ежегодного дополнительного оплачиваемого отпуска, предоставляемого отдельным категориям медицинских работников»</w:t>
      </w:r>
      <w:r w:rsidR="00E27A33">
        <w:rPr>
          <w:rFonts w:ascii="Times New Roman" w:hAnsi="Times New Roman" w:cs="Times New Roman"/>
          <w:sz w:val="24"/>
          <w:szCs w:val="24"/>
        </w:rPr>
        <w:t>)</w:t>
      </w:r>
      <w:r w:rsidR="004D260E" w:rsidRPr="004D26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6.1.5.3. Предоставить отпуска без сохранения заработной платы (по личному заявлению) лицам (ст. 128 ТК РФ):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работающим пенсионерам по старости (по возрасту) – до 14 календарных дней в году</w:t>
      </w:r>
      <w:r w:rsidR="00BF35AB">
        <w:rPr>
          <w:rFonts w:ascii="Times New Roman" w:hAnsi="Times New Roman" w:cs="Times New Roman"/>
          <w:sz w:val="24"/>
          <w:szCs w:val="24"/>
        </w:rPr>
        <w:t>;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родителям и женам (мужьям) военнослужащих, погибших или умерших вследствие ранения, контузии или увечья, полученных при исполнении военной службы, либо вследствие заболевания, связанного с прохож</w:t>
      </w:r>
      <w:r w:rsidR="00BF35AB">
        <w:rPr>
          <w:rFonts w:ascii="Times New Roman" w:hAnsi="Times New Roman" w:cs="Times New Roman"/>
          <w:sz w:val="24"/>
          <w:szCs w:val="24"/>
        </w:rPr>
        <w:t xml:space="preserve">дением военной службы – до 14 </w:t>
      </w:r>
      <w:r>
        <w:rPr>
          <w:rFonts w:ascii="Times New Roman" w:hAnsi="Times New Roman" w:cs="Times New Roman"/>
          <w:sz w:val="24"/>
          <w:szCs w:val="24"/>
        </w:rPr>
        <w:t>календарных дней в году</w:t>
      </w:r>
      <w:r w:rsidR="00BF35AB">
        <w:rPr>
          <w:rFonts w:ascii="Times New Roman" w:hAnsi="Times New Roman" w:cs="Times New Roman"/>
          <w:sz w:val="24"/>
          <w:szCs w:val="24"/>
        </w:rPr>
        <w:t>;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5AB">
        <w:rPr>
          <w:rFonts w:ascii="Times New Roman" w:hAnsi="Times New Roman" w:cs="Times New Roman"/>
          <w:sz w:val="24"/>
          <w:szCs w:val="24"/>
        </w:rPr>
        <w:t xml:space="preserve"> работающим инвалидам – до 60 </w:t>
      </w:r>
      <w:r>
        <w:rPr>
          <w:rFonts w:ascii="Times New Roman" w:hAnsi="Times New Roman" w:cs="Times New Roman"/>
          <w:sz w:val="24"/>
          <w:szCs w:val="24"/>
        </w:rPr>
        <w:t>календарных дней в году</w:t>
      </w:r>
      <w:r w:rsidR="00BF35AB">
        <w:rPr>
          <w:rFonts w:ascii="Times New Roman" w:hAnsi="Times New Roman" w:cs="Times New Roman"/>
          <w:sz w:val="24"/>
          <w:szCs w:val="24"/>
        </w:rPr>
        <w:t>;</w:t>
      </w:r>
    </w:p>
    <w:p w:rsidR="00E570F1" w:rsidRDefault="00C53C95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70F1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</w:t>
      </w:r>
      <w:r w:rsidR="00BF35AB">
        <w:rPr>
          <w:rFonts w:ascii="Times New Roman" w:hAnsi="Times New Roman" w:cs="Times New Roman"/>
          <w:sz w:val="24"/>
          <w:szCs w:val="24"/>
        </w:rPr>
        <w:t xml:space="preserve">зких родственников - до 5 </w:t>
      </w:r>
      <w:r w:rsidR="00E570F1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семейным обстоятельствам и другим уважительным причинам – продолжительность определяется соглашением между сторонами.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6.1.5.4. Предоставлять дополнительные выходные дни и оплачиваемые отпуска:</w:t>
      </w:r>
    </w:p>
    <w:p w:rsidR="00E570F1" w:rsidRDefault="00E570F1" w:rsidP="00E570F1">
      <w:pPr>
        <w:pStyle w:val="a3"/>
        <w:numPr>
          <w:ilvl w:val="0"/>
          <w:numId w:val="3"/>
        </w:numPr>
        <w:tabs>
          <w:tab w:val="num" w:pos="567"/>
        </w:tabs>
        <w:spacing w:before="0" w:beforeAutospacing="0" w:after="0" w:afterAutospacing="0"/>
        <w:ind w:left="567" w:right="-81" w:firstLine="0"/>
        <w:jc w:val="both"/>
      </w:pPr>
      <w:r>
        <w:t>одному из родителей (опекуну, попечителю) для ухода за детьми-инвалидами по его пи</w:t>
      </w:r>
      <w:r w:rsidR="00E9436F">
        <w:t>сьменному заявлению – 4</w:t>
      </w:r>
      <w:r>
        <w:t xml:space="preserve">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которые установлены федеральными законами (ст. 262 ТК РФ);</w:t>
      </w:r>
    </w:p>
    <w:p w:rsidR="00E570F1" w:rsidRDefault="00E570F1" w:rsidP="00E570F1">
      <w:pPr>
        <w:pStyle w:val="a3"/>
        <w:numPr>
          <w:ilvl w:val="0"/>
          <w:numId w:val="3"/>
        </w:numPr>
        <w:tabs>
          <w:tab w:val="num" w:pos="567"/>
        </w:tabs>
        <w:spacing w:before="0" w:beforeAutospacing="0" w:after="0" w:afterAutospacing="0"/>
        <w:ind w:left="567" w:right="-81" w:firstLine="0"/>
        <w:jc w:val="both"/>
      </w:pPr>
      <w:r>
        <w:t xml:space="preserve">женщинам, работающим в сельской местности, предоставлять по их желанию один дополнительный выходной день в месяц без сохранения заработной платы (ст. 262 ТК РФ);  </w:t>
      </w:r>
    </w:p>
    <w:p w:rsidR="00E570F1" w:rsidRDefault="00E570F1" w:rsidP="00E570F1">
      <w:pPr>
        <w:pStyle w:val="a3"/>
        <w:numPr>
          <w:ilvl w:val="0"/>
          <w:numId w:val="3"/>
        </w:numPr>
        <w:tabs>
          <w:tab w:val="num" w:pos="567"/>
        </w:tabs>
        <w:spacing w:before="0" w:beforeAutospacing="0" w:after="0" w:afterAutospacing="0"/>
        <w:ind w:left="567" w:right="-81" w:firstLine="0"/>
        <w:jc w:val="both"/>
      </w:pPr>
      <w:r>
        <w:t>женщинам (в отдельных случаях мужчинам), воспитывающим школьников,  идущих в первый класс предоставлять по их заявлению один день с  сохранением заработной платы  -  1 сентября в День знаний</w:t>
      </w:r>
      <w:r w:rsidR="00BF35AB">
        <w:t>;</w:t>
      </w:r>
    </w:p>
    <w:p w:rsidR="00E570F1" w:rsidRDefault="00E570F1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ежегодных очередных отпусков утверждается руководителем учреждения по согласованию с профсоюзным комитетом</w:t>
      </w:r>
      <w:r w:rsidR="00BF3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13F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 за 2 недели д</w:t>
      </w:r>
      <w:r w:rsidR="00BF35AB">
        <w:rPr>
          <w:rFonts w:ascii="Times New Roman" w:hAnsi="Times New Roman" w:cs="Times New Roman"/>
          <w:sz w:val="24"/>
          <w:szCs w:val="24"/>
        </w:rPr>
        <w:t>о наступления календарного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05C" w:rsidRPr="0077305C" w:rsidRDefault="0077305C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05C">
        <w:rPr>
          <w:rFonts w:ascii="Times New Roman" w:hAnsi="Times New Roman" w:cs="Times New Roman"/>
          <w:sz w:val="24"/>
          <w:szCs w:val="24"/>
        </w:rPr>
        <w:t>Отдельные категории работников</w:t>
      </w:r>
      <w:r w:rsidR="00E9436F">
        <w:rPr>
          <w:rFonts w:ascii="Times New Roman" w:hAnsi="Times New Roman" w:cs="Times New Roman"/>
          <w:sz w:val="24"/>
          <w:szCs w:val="24"/>
        </w:rPr>
        <w:t>,</w:t>
      </w:r>
      <w:r w:rsidRPr="0077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(</w:t>
      </w:r>
      <w:r w:rsidR="00546E3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7305C">
        <w:rPr>
          <w:rFonts w:ascii="Times New Roman" w:hAnsi="Times New Roman" w:cs="Times New Roman"/>
          <w:sz w:val="24"/>
          <w:szCs w:val="24"/>
        </w:rPr>
        <w:t>один из родителей (опекуну, попечителю, приемному родителю), воспитывающему ребенка-инвалида в возрасте до восемнадцати лет</w:t>
      </w:r>
      <w:r w:rsidR="00546E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05C">
        <w:rPr>
          <w:rFonts w:ascii="Times New Roman" w:hAnsi="Times New Roman" w:cs="Times New Roman"/>
          <w:sz w:val="24"/>
          <w:szCs w:val="24"/>
        </w:rPr>
        <w:t>работникам, имеющим трех и более детей в возрасте до двенадцати лет</w:t>
      </w:r>
      <w:r w:rsidR="00546E36">
        <w:rPr>
          <w:rFonts w:ascii="Times New Roman" w:hAnsi="Times New Roman" w:cs="Times New Roman"/>
          <w:sz w:val="24"/>
          <w:szCs w:val="24"/>
        </w:rPr>
        <w:t xml:space="preserve">; </w:t>
      </w:r>
      <w:r w:rsidR="00546E36" w:rsidRPr="00546E36">
        <w:rPr>
          <w:rFonts w:ascii="Times New Roman" w:hAnsi="Times New Roman" w:cs="Times New Roman"/>
          <w:sz w:val="24"/>
          <w:szCs w:val="24"/>
        </w:rPr>
        <w:t>работники в возрасте до 18 лет</w:t>
      </w:r>
      <w:r w:rsidR="00546E36">
        <w:rPr>
          <w:rFonts w:ascii="Times New Roman" w:hAnsi="Times New Roman" w:cs="Times New Roman"/>
          <w:sz w:val="24"/>
          <w:szCs w:val="24"/>
        </w:rPr>
        <w:t xml:space="preserve">, </w:t>
      </w:r>
      <w:r w:rsidR="00546E36" w:rsidRPr="00546E36">
        <w:rPr>
          <w:rFonts w:ascii="Times New Roman" w:hAnsi="Times New Roman" w:cs="Times New Roman"/>
          <w:sz w:val="24"/>
          <w:szCs w:val="24"/>
        </w:rPr>
        <w:t>лица, награжденные знаком «Почетный донор России»</w:t>
      </w:r>
      <w:r w:rsidR="00546E36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546E36">
        <w:t xml:space="preserve"> </w:t>
      </w:r>
      <w:r w:rsidRPr="0077305C">
        <w:rPr>
          <w:rFonts w:ascii="Times New Roman" w:hAnsi="Times New Roman" w:cs="Times New Roman"/>
          <w:sz w:val="24"/>
          <w:szCs w:val="24"/>
        </w:rPr>
        <w:t xml:space="preserve"> имеют право использовать отпуск в удобное для них время.</w:t>
      </w:r>
      <w:proofErr w:type="gramEnd"/>
      <w:r w:rsidRPr="0077305C">
        <w:rPr>
          <w:rFonts w:ascii="Times New Roman" w:hAnsi="Times New Roman" w:cs="Times New Roman"/>
          <w:sz w:val="24"/>
          <w:szCs w:val="24"/>
        </w:rPr>
        <w:t xml:space="preserve"> Их пожелания учитываются при составлении графика отпусков.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95" w:rsidRPr="00C53C95" w:rsidRDefault="004B1FC1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оплачиваемый отпуск</w:t>
      </w:r>
      <w:r w:rsidR="00C53C95" w:rsidRPr="00C5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быть продлен или перенесен на другой срок, определяемый работодателем с учетом пожеланий работника</w:t>
      </w:r>
      <w:r w:rsidR="00C5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B1FC1" w:rsidRDefault="00C53C95" w:rsidP="00C53C9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5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временной нетрудоспособности работника;</w:t>
      </w:r>
    </w:p>
    <w:p w:rsidR="00C53C95" w:rsidRDefault="00C53C95" w:rsidP="00C53C9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5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C53C95" w:rsidRPr="00C53C95" w:rsidRDefault="00C53C95" w:rsidP="00C53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указанных случаях отпуск продляется на соответствующее количество календарных дней или переносится на любое удобное для работника время по согласованию сторон, </w:t>
      </w:r>
      <w:r w:rsidR="00413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производится перерасчет отпускных. </w:t>
      </w:r>
    </w:p>
    <w:p w:rsidR="00C53C95" w:rsidRDefault="00413D46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D46">
        <w:rPr>
          <w:rFonts w:ascii="Times New Roman" w:hAnsi="Times New Roman" w:cs="Times New Roman"/>
          <w:sz w:val="24"/>
          <w:szCs w:val="24"/>
        </w:rPr>
        <w:t xml:space="preserve">В исключительных случаях, когда предоставление отпуска работнику в текущем году может неблагоприятно отразиться на нормальном ходе работы Государственного бюджетного учреждения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Борисоглебской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районной больницы</w:t>
      </w:r>
      <w:r w:rsidRPr="00413D46">
        <w:rPr>
          <w:rFonts w:ascii="Times New Roman" w:hAnsi="Times New Roman" w:cs="Times New Roman"/>
          <w:sz w:val="24"/>
          <w:szCs w:val="24"/>
        </w:rPr>
        <w:t xml:space="preserve">, допускается </w:t>
      </w:r>
      <w:r w:rsidRPr="00413D46">
        <w:rPr>
          <w:rFonts w:ascii="Times New Roman" w:hAnsi="Times New Roman" w:cs="Times New Roman"/>
          <w:sz w:val="24"/>
          <w:szCs w:val="24"/>
          <w:u w:val="single"/>
        </w:rPr>
        <w:t>с согласия работника</w:t>
      </w:r>
      <w:r w:rsidRPr="00413D46">
        <w:rPr>
          <w:rFonts w:ascii="Times New Roman" w:hAnsi="Times New Roman" w:cs="Times New Roman"/>
          <w:sz w:val="24"/>
          <w:szCs w:val="24"/>
        </w:rPr>
        <w:t xml:space="preserve">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4248A9" w:rsidRDefault="00F64227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227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7057B3" w:rsidRDefault="007057B3" w:rsidP="00E570F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7B3">
        <w:rPr>
          <w:rFonts w:ascii="Times New Roman" w:hAnsi="Times New Roman" w:cs="Times New Roman"/>
          <w:sz w:val="24"/>
          <w:szCs w:val="24"/>
        </w:rPr>
        <w:t>В стаж работы, дающий право на ежегодный основной оплачиваемый отпуск, включаются:</w:t>
      </w:r>
    </w:p>
    <w:p w:rsidR="007057B3" w:rsidRDefault="007057B3" w:rsidP="007057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B3">
        <w:rPr>
          <w:rFonts w:ascii="Times New Roman" w:hAnsi="Times New Roman" w:cs="Times New Roman"/>
          <w:sz w:val="24"/>
          <w:szCs w:val="24"/>
        </w:rPr>
        <w:t>время фактической работы;</w:t>
      </w:r>
    </w:p>
    <w:p w:rsidR="007057B3" w:rsidRDefault="007057B3" w:rsidP="007057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B3">
        <w:rPr>
          <w:rFonts w:ascii="Times New Roman" w:hAnsi="Times New Roman" w:cs="Times New Roman"/>
          <w:sz w:val="24"/>
          <w:szCs w:val="24"/>
        </w:rPr>
        <w:t>время, когда работник фактически не работал, но за ним в соответствии с трудовым законодательством и иными нормативными правовыми актами, сохранялось место работы (должность), в том числе время ежегодного оплачиваемого отпуска, праздничные нерабочие дни, выходные дни и другие  предоставляемые работнику дни отдыха;</w:t>
      </w:r>
    </w:p>
    <w:p w:rsidR="007057B3" w:rsidRDefault="00925C28" w:rsidP="007057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C28">
        <w:rPr>
          <w:rFonts w:ascii="Times New Roman" w:hAnsi="Times New Roman" w:cs="Times New Roman"/>
          <w:sz w:val="24"/>
          <w:szCs w:val="24"/>
        </w:rPr>
        <w:t>время вынужденного прогула при незаконном увольнении или отстранении от работы и в последующем восстановлении на прежней работе;</w:t>
      </w:r>
    </w:p>
    <w:p w:rsidR="00925C28" w:rsidRDefault="00925C28" w:rsidP="007057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C28">
        <w:rPr>
          <w:rFonts w:ascii="Times New Roman" w:hAnsi="Times New Roman" w:cs="Times New Roman"/>
          <w:sz w:val="24"/>
          <w:szCs w:val="24"/>
        </w:rPr>
        <w:t>период отстранения от работы работника, не прошедшие обязательный медицинский осмотр (обследование) не по своей вине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28" w:rsidRDefault="00925C28" w:rsidP="00925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6.1.12. </w:t>
      </w:r>
      <w:r w:rsidRPr="00925C28">
        <w:rPr>
          <w:rFonts w:ascii="Times New Roman" w:hAnsi="Times New Roman" w:cs="Times New Roman"/>
          <w:sz w:val="24"/>
          <w:szCs w:val="24"/>
        </w:rPr>
        <w:t>В стаж работы, дающий право на ежегодный основной оплачиваемый отпуск, не включаются:</w:t>
      </w:r>
    </w:p>
    <w:p w:rsidR="00925C28" w:rsidRDefault="00925C28" w:rsidP="00925C2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C28">
        <w:rPr>
          <w:rFonts w:ascii="Times New Roman" w:hAnsi="Times New Roman" w:cs="Times New Roman"/>
          <w:sz w:val="24"/>
          <w:szCs w:val="24"/>
        </w:rPr>
        <w:t xml:space="preserve">время отсутствия работника на работе без уважительных причин, в том числе вследствие его отстранения от работы в случаях, предусмотренных статьей 76 ТК РФ; </w:t>
      </w:r>
    </w:p>
    <w:p w:rsidR="00925C28" w:rsidRDefault="00925C28" w:rsidP="00925C2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C28">
        <w:rPr>
          <w:rFonts w:ascii="Times New Roman" w:hAnsi="Times New Roman" w:cs="Times New Roman"/>
          <w:sz w:val="24"/>
          <w:szCs w:val="24"/>
        </w:rPr>
        <w:t>время отпусков по уходу за ребенком до достижения, им установленного законом возраста;</w:t>
      </w:r>
    </w:p>
    <w:p w:rsidR="00925C28" w:rsidRPr="00925C28" w:rsidRDefault="00925C28" w:rsidP="00925C2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C28">
        <w:rPr>
          <w:rFonts w:ascii="Times New Roman" w:hAnsi="Times New Roman" w:cs="Times New Roman"/>
          <w:sz w:val="24"/>
          <w:szCs w:val="24"/>
        </w:rPr>
        <w:t>время предоставляемых по просьбе работника отпусков без сохранения заработной платы, если их общая продолжительность превышает 14 календарных дней в течение рабочего года.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0F1" w:rsidRDefault="00E570F1" w:rsidP="00E570F1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Оплата труда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Минимальный </w:t>
      </w:r>
      <w:proofErr w:type="gramStart"/>
      <w:r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/>
          <w:sz w:val="24"/>
          <w:szCs w:val="24"/>
        </w:rPr>
        <w:t>, базовая тарифная ста</w:t>
      </w:r>
      <w:r w:rsidR="00D36500">
        <w:rPr>
          <w:rFonts w:ascii="Times New Roman" w:hAnsi="Times New Roman"/>
          <w:sz w:val="24"/>
          <w:szCs w:val="24"/>
        </w:rPr>
        <w:t>вка, базовый оклад в учреждении</w:t>
      </w:r>
      <w:r>
        <w:rPr>
          <w:rFonts w:ascii="Times New Roman" w:hAnsi="Times New Roman"/>
          <w:sz w:val="24"/>
          <w:szCs w:val="24"/>
        </w:rPr>
        <w:t xml:space="preserve"> устанавливаются в соответствии с действующими правовыми нормативными </w:t>
      </w:r>
      <w:r w:rsidRPr="00813F2B">
        <w:rPr>
          <w:rFonts w:ascii="Times New Roman" w:hAnsi="Times New Roman"/>
          <w:sz w:val="24"/>
          <w:szCs w:val="24"/>
        </w:rPr>
        <w:t>актами</w:t>
      </w:r>
      <w:r w:rsidR="00163EE9">
        <w:rPr>
          <w:rFonts w:ascii="Times New Roman" w:hAnsi="Times New Roman"/>
          <w:sz w:val="24"/>
          <w:szCs w:val="24"/>
        </w:rPr>
        <w:t xml:space="preserve"> РФ</w:t>
      </w:r>
      <w:r w:rsidRPr="00813F2B">
        <w:rPr>
          <w:rFonts w:ascii="Times New Roman" w:hAnsi="Times New Roman"/>
          <w:sz w:val="24"/>
          <w:szCs w:val="24"/>
        </w:rPr>
        <w:t>, Президента РФ, Правительства РФ, Правительства Я</w:t>
      </w:r>
      <w:r w:rsidR="00813F2B">
        <w:rPr>
          <w:rFonts w:ascii="Times New Roman" w:hAnsi="Times New Roman"/>
          <w:sz w:val="24"/>
          <w:szCs w:val="24"/>
        </w:rPr>
        <w:t>рославской области</w:t>
      </w:r>
      <w:r w:rsidRPr="00813F2B">
        <w:rPr>
          <w:rFonts w:ascii="Times New Roman" w:hAnsi="Times New Roman"/>
          <w:sz w:val="24"/>
          <w:szCs w:val="24"/>
        </w:rPr>
        <w:t xml:space="preserve">. </w:t>
      </w:r>
    </w:p>
    <w:p w:rsidR="00DA27CC" w:rsidRPr="00DA27CC" w:rsidRDefault="00DA27CC" w:rsidP="00DA27C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27CC">
        <w:rPr>
          <w:rFonts w:ascii="Times New Roman" w:hAnsi="Times New Roman"/>
          <w:sz w:val="24"/>
          <w:szCs w:val="24"/>
        </w:rPr>
        <w:t xml:space="preserve">Если Работник трудиться в режиме не полного рабочего времени (например, на условиях работы по совместительству, или на 0,5 ставки), оплата труда должна быть не ниже минимального </w:t>
      </w:r>
      <w:proofErr w:type="gramStart"/>
      <w:r w:rsidRPr="00DA27C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DA27CC">
        <w:rPr>
          <w:rFonts w:ascii="Times New Roman" w:hAnsi="Times New Roman"/>
          <w:sz w:val="24"/>
          <w:szCs w:val="24"/>
        </w:rPr>
        <w:t>, исчисляемого пропорционально отработанному времени</w:t>
      </w:r>
      <w:r>
        <w:t>.</w:t>
      </w:r>
    </w:p>
    <w:p w:rsidR="00DA27CC" w:rsidRPr="00DA27CC" w:rsidRDefault="00DA27CC" w:rsidP="00DA27C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DA27CC">
        <w:rPr>
          <w:rFonts w:ascii="Times New Roman" w:hAnsi="Times New Roman"/>
          <w:sz w:val="24"/>
          <w:szCs w:val="24"/>
        </w:rPr>
        <w:t xml:space="preserve">Работникам, чей размер заработной платы не достигает минимального </w:t>
      </w:r>
      <w:proofErr w:type="gramStart"/>
      <w:r w:rsidRPr="00DA27C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DA27CC">
        <w:rPr>
          <w:rFonts w:ascii="Times New Roman" w:hAnsi="Times New Roman"/>
          <w:sz w:val="24"/>
          <w:szCs w:val="24"/>
        </w:rPr>
        <w:t xml:space="preserve"> в соответствии с федеральным законодательством, производиться доплата до минимального размера оплаты труда из средств фонда оплаты труда Учреждения и за счет средств межбюджетных трансфертов.</w:t>
      </w:r>
      <w:r>
        <w:t xml:space="preserve"> </w:t>
      </w:r>
    </w:p>
    <w:p w:rsidR="00DA27CC" w:rsidRPr="00DA27CC" w:rsidRDefault="00DA27CC" w:rsidP="00DA27C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27CC">
        <w:rPr>
          <w:rFonts w:ascii="Times New Roman" w:hAnsi="Times New Roman"/>
          <w:sz w:val="24"/>
          <w:szCs w:val="24"/>
        </w:rPr>
        <w:t xml:space="preserve">Минимальный </w:t>
      </w:r>
      <w:proofErr w:type="gramStart"/>
      <w:r w:rsidRPr="00DA27CC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DA27CC">
        <w:rPr>
          <w:rFonts w:ascii="Times New Roman" w:hAnsi="Times New Roman"/>
          <w:sz w:val="24"/>
          <w:szCs w:val="24"/>
        </w:rPr>
        <w:t xml:space="preserve"> учитывается при расчете заработной платы, отпускных, командировочных и других выплат, которые начисляются из среднего заработка</w:t>
      </w:r>
      <w:r>
        <w:rPr>
          <w:rFonts w:ascii="Times New Roman" w:hAnsi="Times New Roman"/>
          <w:sz w:val="24"/>
          <w:szCs w:val="24"/>
        </w:rPr>
        <w:t>.</w:t>
      </w:r>
    </w:p>
    <w:p w:rsidR="00703E87" w:rsidRDefault="00703E87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3E87">
        <w:rPr>
          <w:rFonts w:ascii="Times New Roman" w:hAnsi="Times New Roman"/>
          <w:sz w:val="24"/>
          <w:szCs w:val="24"/>
        </w:rPr>
        <w:t xml:space="preserve">Система оплаты труда Работников Учреждения формируется с учетом единого </w:t>
      </w:r>
      <w:proofErr w:type="spellStart"/>
      <w:r w:rsidRPr="00703E87">
        <w:rPr>
          <w:rFonts w:ascii="Times New Roman" w:hAnsi="Times New Roman"/>
          <w:sz w:val="24"/>
          <w:szCs w:val="24"/>
        </w:rPr>
        <w:t>тарифно</w:t>
      </w:r>
      <w:proofErr w:type="spellEnd"/>
      <w:r w:rsidRPr="00703E87">
        <w:rPr>
          <w:rFonts w:ascii="Times New Roman" w:hAnsi="Times New Roman"/>
          <w:sz w:val="24"/>
          <w:szCs w:val="24"/>
        </w:rPr>
        <w:t>–квалификационного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государственных гарантий по оплате труда, рекомендаций</w:t>
      </w:r>
      <w:r>
        <w:rPr>
          <w:rFonts w:ascii="Times New Roman" w:hAnsi="Times New Roman"/>
          <w:sz w:val="24"/>
          <w:szCs w:val="24"/>
        </w:rPr>
        <w:t xml:space="preserve"> Регионального отраслевого соглашения на 2021-2024 года</w:t>
      </w:r>
      <w:r w:rsidR="00F81061">
        <w:rPr>
          <w:rFonts w:ascii="Times New Roman" w:hAnsi="Times New Roman"/>
          <w:sz w:val="24"/>
          <w:szCs w:val="24"/>
        </w:rPr>
        <w:t>, Постановлением Правительства Ярославской области  № 765-п от 12.10.2017 г. «Об оплате труда работников государственных медицинский и образовательных организаций, функционально подчиненный департаменту</w:t>
      </w:r>
      <w:proofErr w:type="gramEnd"/>
      <w:r w:rsidR="00F81061">
        <w:rPr>
          <w:rFonts w:ascii="Times New Roman" w:hAnsi="Times New Roman"/>
          <w:sz w:val="24"/>
          <w:szCs w:val="24"/>
        </w:rPr>
        <w:t xml:space="preserve"> здравоохранения и фармации Ярославской области», локальными актами.</w:t>
      </w:r>
    </w:p>
    <w:p w:rsidR="00CE5C8A" w:rsidRDefault="00CE5C8A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C8A">
        <w:rPr>
          <w:rFonts w:ascii="Times New Roman" w:hAnsi="Times New Roman"/>
          <w:sz w:val="24"/>
          <w:szCs w:val="24"/>
        </w:rPr>
        <w:t>Плановый фонд оплаты труда Работников формируется на календарный год за счет следующих источников финансового обеспечения:</w:t>
      </w:r>
    </w:p>
    <w:p w:rsidR="00CE5C8A" w:rsidRDefault="00CE5C8A" w:rsidP="00CE5C8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8A">
        <w:rPr>
          <w:rFonts w:ascii="Times New Roman" w:hAnsi="Times New Roman"/>
          <w:sz w:val="24"/>
          <w:szCs w:val="24"/>
        </w:rPr>
        <w:lastRenderedPageBreak/>
        <w:t>–Субсидии на финансовое обеспечение выполнения государственного задания и субсидии на иные цели;</w:t>
      </w:r>
    </w:p>
    <w:p w:rsidR="00CE5C8A" w:rsidRDefault="00CE5C8A" w:rsidP="00CE5C8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CE5C8A">
        <w:rPr>
          <w:rFonts w:ascii="Times New Roman" w:hAnsi="Times New Roman"/>
          <w:sz w:val="24"/>
          <w:szCs w:val="24"/>
        </w:rPr>
        <w:t>Средств, поступающих от предпринимательской и иной приносящей доход деятельности;</w:t>
      </w:r>
    </w:p>
    <w:p w:rsidR="0028512F" w:rsidRPr="00CE5C8A" w:rsidRDefault="00CE5C8A" w:rsidP="00CE5C8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C8A">
        <w:rPr>
          <w:rFonts w:ascii="Times New Roman" w:hAnsi="Times New Roman"/>
          <w:sz w:val="24"/>
          <w:szCs w:val="24"/>
        </w:rPr>
        <w:t>– Средств, предусмотренных на финансирование Программы обязательного медицинского страхования.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нормативные акты, предусматривающие введение, замену и пересмотр норм труда, принимаются работодателем с учетом мнения профкома (ст.162 ТК РФ). О введении новых форм труда работники из</w:t>
      </w:r>
      <w:r w:rsidR="00D36500">
        <w:rPr>
          <w:rFonts w:ascii="Times New Roman" w:hAnsi="Times New Roman"/>
          <w:sz w:val="24"/>
          <w:szCs w:val="24"/>
        </w:rPr>
        <w:t>вещаются не позднее, чем за 2 (д</w:t>
      </w:r>
      <w:r>
        <w:rPr>
          <w:rFonts w:ascii="Times New Roman" w:hAnsi="Times New Roman"/>
          <w:sz w:val="24"/>
          <w:szCs w:val="24"/>
        </w:rPr>
        <w:t>ва) месяца.</w:t>
      </w:r>
    </w:p>
    <w:p w:rsidR="008357D9" w:rsidRPr="008357D9" w:rsidRDefault="008357D9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7D9">
        <w:rPr>
          <w:rFonts w:ascii="Times New Roman" w:hAnsi="Times New Roman"/>
          <w:sz w:val="24"/>
          <w:szCs w:val="24"/>
        </w:rPr>
        <w:t xml:space="preserve">Председатель профкома либо иной представитель первичной профсоюзной организации: </w:t>
      </w:r>
      <w:r w:rsidRPr="008357D9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входят в состав Экономического совета ГБУЗ ЯО Борисоглебской ЦРБ;  </w:t>
      </w:r>
      <w:r w:rsidRPr="008357D9">
        <w:rPr>
          <w:rFonts w:ascii="Times New Roman" w:hAnsi="Times New Roman"/>
          <w:sz w:val="24"/>
          <w:szCs w:val="24"/>
        </w:rPr>
        <w:t xml:space="preserve"> </w:t>
      </w:r>
      <w:r w:rsidRPr="008357D9">
        <w:rPr>
          <w:rFonts w:ascii="Times New Roman" w:hAnsi="Times New Roman"/>
          <w:sz w:val="24"/>
          <w:szCs w:val="24"/>
        </w:rPr>
        <w:sym w:font="Symbol" w:char="F02D"/>
      </w:r>
      <w:r w:rsidRPr="008357D9">
        <w:rPr>
          <w:rFonts w:ascii="Times New Roman" w:hAnsi="Times New Roman"/>
          <w:sz w:val="24"/>
          <w:szCs w:val="24"/>
        </w:rPr>
        <w:t xml:space="preserve"> участвуют в разработке положений об оплате труда, о премировании работнико</w:t>
      </w:r>
      <w:r w:rsidR="00F81061">
        <w:rPr>
          <w:rFonts w:ascii="Times New Roman" w:hAnsi="Times New Roman"/>
          <w:sz w:val="24"/>
          <w:szCs w:val="24"/>
        </w:rPr>
        <w:t>в ГБУЗ ЯО Борисоглебской ЦРБ.</w:t>
      </w:r>
    </w:p>
    <w:p w:rsidR="00E570F1" w:rsidRPr="00B40C2F" w:rsidRDefault="00E570F1" w:rsidP="00F115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C2F">
        <w:rPr>
          <w:rFonts w:ascii="Times New Roman" w:hAnsi="Times New Roman"/>
          <w:sz w:val="24"/>
          <w:szCs w:val="24"/>
        </w:rPr>
        <w:t xml:space="preserve">Об изменениях системы и </w:t>
      </w:r>
      <w:proofErr w:type="gramStart"/>
      <w:r w:rsidRPr="00B40C2F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B40C2F">
        <w:rPr>
          <w:rFonts w:ascii="Times New Roman" w:hAnsi="Times New Roman"/>
          <w:sz w:val="24"/>
          <w:szCs w:val="24"/>
        </w:rPr>
        <w:t xml:space="preserve"> работники увед</w:t>
      </w:r>
      <w:r w:rsidR="00D36500">
        <w:rPr>
          <w:rFonts w:ascii="Times New Roman" w:hAnsi="Times New Roman"/>
          <w:sz w:val="24"/>
          <w:szCs w:val="24"/>
        </w:rPr>
        <w:t>омляются не позднее, чем за 2 (д</w:t>
      </w:r>
      <w:r w:rsidRPr="00B40C2F">
        <w:rPr>
          <w:rFonts w:ascii="Times New Roman" w:hAnsi="Times New Roman"/>
          <w:sz w:val="24"/>
          <w:szCs w:val="24"/>
        </w:rPr>
        <w:t>ва) месяца.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Работодатель обязуется:</w:t>
      </w:r>
    </w:p>
    <w:p w:rsidR="00466690" w:rsidRPr="00466690" w:rsidRDefault="004C5B81" w:rsidP="00466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E570F1">
        <w:rPr>
          <w:rFonts w:ascii="Times New Roman" w:hAnsi="Times New Roman"/>
          <w:sz w:val="24"/>
          <w:szCs w:val="24"/>
        </w:rPr>
        <w:t>.1.</w:t>
      </w:r>
      <w:r w:rsidR="00466690">
        <w:rPr>
          <w:rFonts w:ascii="Times New Roman" w:hAnsi="Times New Roman"/>
          <w:sz w:val="24"/>
          <w:szCs w:val="24"/>
        </w:rPr>
        <w:t xml:space="preserve"> </w:t>
      </w:r>
      <w:r w:rsidR="00466690" w:rsidRPr="00466690">
        <w:rPr>
          <w:rFonts w:ascii="Times New Roman" w:hAnsi="Times New Roman"/>
          <w:sz w:val="24"/>
          <w:szCs w:val="24"/>
        </w:rPr>
        <w:t>Создать постоянно действующ</w:t>
      </w:r>
      <w:r w:rsidR="00466690">
        <w:rPr>
          <w:rFonts w:ascii="Times New Roman" w:hAnsi="Times New Roman"/>
          <w:sz w:val="24"/>
          <w:szCs w:val="24"/>
        </w:rPr>
        <w:t>ий</w:t>
      </w:r>
      <w:r w:rsidR="00466690" w:rsidRPr="00466690">
        <w:rPr>
          <w:rFonts w:ascii="Times New Roman" w:hAnsi="Times New Roman"/>
          <w:sz w:val="24"/>
          <w:szCs w:val="24"/>
        </w:rPr>
        <w:t xml:space="preserve"> </w:t>
      </w:r>
      <w:r w:rsidR="00466690">
        <w:rPr>
          <w:rFonts w:ascii="Times New Roman" w:hAnsi="Times New Roman"/>
          <w:sz w:val="24"/>
          <w:szCs w:val="24"/>
        </w:rPr>
        <w:t xml:space="preserve">орган по материальному стимулированию– </w:t>
      </w:r>
      <w:proofErr w:type="gramStart"/>
      <w:r w:rsidR="00466690">
        <w:rPr>
          <w:rFonts w:ascii="Times New Roman" w:hAnsi="Times New Roman"/>
          <w:sz w:val="24"/>
          <w:szCs w:val="24"/>
        </w:rPr>
        <w:t>Эк</w:t>
      </w:r>
      <w:proofErr w:type="gramEnd"/>
      <w:r w:rsidR="00466690">
        <w:rPr>
          <w:rFonts w:ascii="Times New Roman" w:hAnsi="Times New Roman"/>
          <w:sz w:val="24"/>
          <w:szCs w:val="24"/>
        </w:rPr>
        <w:t>ономический совет ГБУЗ ЯО Борисоглебской ЦРБ д</w:t>
      </w:r>
      <w:r w:rsidR="00466690" w:rsidRPr="00466690">
        <w:rPr>
          <w:rFonts w:ascii="Times New Roman" w:hAnsi="Times New Roman"/>
          <w:sz w:val="24"/>
          <w:szCs w:val="24"/>
        </w:rPr>
        <w:t>ля определения размера и порядка выплат надбавок за интенсивность и высокие результаты работы, качество выполняемых работ, премиальных выплат работникам Учреждения, на основе подведения итогов, оценки эффективности, результативности и качества выполняемых работ с учетом критериев, позволяющих оценить результативность и качество работы</w:t>
      </w:r>
      <w:r w:rsidR="00466690">
        <w:rPr>
          <w:rFonts w:ascii="Times New Roman" w:hAnsi="Times New Roman"/>
          <w:sz w:val="24"/>
          <w:szCs w:val="24"/>
        </w:rPr>
        <w:t>.</w:t>
      </w:r>
    </w:p>
    <w:p w:rsidR="00466690" w:rsidRDefault="004C5B81" w:rsidP="00466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7.10.2.</w:t>
      </w:r>
      <w:r w:rsidR="00466690" w:rsidRPr="00466690">
        <w:t xml:space="preserve"> </w:t>
      </w:r>
      <w:proofErr w:type="gramStart"/>
      <w:r w:rsidR="00466690">
        <w:rPr>
          <w:rFonts w:ascii="Times New Roman" w:hAnsi="Times New Roman"/>
          <w:sz w:val="24"/>
          <w:szCs w:val="24"/>
        </w:rPr>
        <w:t>Устанавливать систему оплаты и стимулирования труда, в том числе повышения оплаты за работу в ночное время, выходные и нерабочие праздничные дни, сверхурочную и в других случаях в соответствии с постановлением Правительства Ярославской области  № 765-п от 12.10.2017 г. «Об оплате труда работников государственных медицинский и образовательных организаций, функционально подчиненный департаменту здравоохранения и фармации Ярославской области», Положением об оплате труда работников Государственного</w:t>
      </w:r>
      <w:proofErr w:type="gramEnd"/>
      <w:r w:rsidR="00466690">
        <w:rPr>
          <w:rFonts w:ascii="Times New Roman" w:hAnsi="Times New Roman"/>
          <w:sz w:val="24"/>
          <w:szCs w:val="24"/>
        </w:rPr>
        <w:t xml:space="preserve"> бюджетного учреждения здравоохранения Ярославской области Борисоглебской центральной районной больницы, утвержденным приказом по учреждению, решениями коллегиального органа (Экономического совета ГБУЗ ЯО Борисоглебской ЦРБ). </w:t>
      </w:r>
    </w:p>
    <w:p w:rsidR="00E570F1" w:rsidRDefault="004C5B8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E570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570F1">
        <w:rPr>
          <w:rFonts w:ascii="Times New Roman" w:hAnsi="Times New Roman"/>
          <w:sz w:val="24"/>
          <w:szCs w:val="24"/>
        </w:rPr>
        <w:t xml:space="preserve">.Выплачивать заработную плату 2 (Два) раза в месяц. За 1 половину месяца </w:t>
      </w:r>
      <w:r w:rsidR="00FE643E">
        <w:rPr>
          <w:rFonts w:ascii="Times New Roman" w:hAnsi="Times New Roman"/>
          <w:sz w:val="24"/>
          <w:szCs w:val="24"/>
        </w:rPr>
        <w:t>до 10</w:t>
      </w:r>
      <w:r w:rsidR="00E570F1">
        <w:rPr>
          <w:rFonts w:ascii="Times New Roman" w:hAnsi="Times New Roman"/>
          <w:sz w:val="24"/>
          <w:szCs w:val="24"/>
        </w:rPr>
        <w:t xml:space="preserve"> числа,</w:t>
      </w:r>
      <w:r w:rsidR="00E570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70F1">
        <w:rPr>
          <w:rFonts w:ascii="Times New Roman" w:hAnsi="Times New Roman"/>
          <w:sz w:val="24"/>
          <w:szCs w:val="24"/>
        </w:rPr>
        <w:t xml:space="preserve">окончательный расчет </w:t>
      </w:r>
      <w:r w:rsidR="00FE643E">
        <w:rPr>
          <w:rFonts w:ascii="Times New Roman" w:hAnsi="Times New Roman"/>
          <w:sz w:val="24"/>
          <w:szCs w:val="24"/>
        </w:rPr>
        <w:t>до 25</w:t>
      </w:r>
      <w:r w:rsidR="00E570F1">
        <w:rPr>
          <w:rFonts w:ascii="Times New Roman" w:hAnsi="Times New Roman"/>
          <w:sz w:val="24"/>
          <w:szCs w:val="24"/>
        </w:rPr>
        <w:t xml:space="preserve"> числа. При совпадении дня выплаты с выходным или не рабочим праздничным днем выплату заработной платы, как правило, производить накануне этого дня. </w:t>
      </w:r>
    </w:p>
    <w:p w:rsidR="00E570F1" w:rsidRDefault="004C5B8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7.10.4</w:t>
      </w:r>
      <w:r w:rsidR="00E570F1">
        <w:rPr>
          <w:rFonts w:ascii="Times New Roman" w:hAnsi="Times New Roman"/>
          <w:sz w:val="24"/>
          <w:szCs w:val="24"/>
        </w:rPr>
        <w:t xml:space="preserve">.В случае задолженности по оплате труда выплатить заработную плату с уплатой процентов (денежной компенсации) в размере не ниже одной  </w:t>
      </w:r>
      <w:proofErr w:type="spellStart"/>
      <w:r w:rsidR="00E570F1">
        <w:rPr>
          <w:rFonts w:ascii="Times New Roman" w:hAnsi="Times New Roman"/>
          <w:sz w:val="24"/>
          <w:szCs w:val="24"/>
        </w:rPr>
        <w:t>стопятидесятой</w:t>
      </w:r>
      <w:proofErr w:type="spellEnd"/>
      <w:r w:rsidR="00E570F1">
        <w:rPr>
          <w:rFonts w:ascii="Times New Roman" w:hAnsi="Times New Roman"/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</w:t>
      </w:r>
      <w:r w:rsidR="00FE643E">
        <w:rPr>
          <w:rFonts w:ascii="Times New Roman" w:hAnsi="Times New Roman"/>
          <w:sz w:val="24"/>
          <w:szCs w:val="24"/>
        </w:rPr>
        <w:t>ктического расчета включительно</w:t>
      </w:r>
      <w:r w:rsidR="00E570F1">
        <w:rPr>
          <w:rFonts w:ascii="Times New Roman" w:hAnsi="Times New Roman"/>
          <w:sz w:val="24"/>
          <w:szCs w:val="24"/>
        </w:rPr>
        <w:t>.</w:t>
      </w:r>
      <w:proofErr w:type="gramEnd"/>
    </w:p>
    <w:p w:rsidR="00E570F1" w:rsidRDefault="004C5B8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7.10.5</w:t>
      </w:r>
      <w:r w:rsidR="00E570F1">
        <w:rPr>
          <w:rFonts w:ascii="Times New Roman" w:hAnsi="Times New Roman"/>
          <w:sz w:val="24"/>
          <w:szCs w:val="24"/>
        </w:rPr>
        <w:t xml:space="preserve">. Производить работникам выплаты компенсационного характера за работу в ночное время (с 22 вечера до 6 часов утра) в размере </w:t>
      </w:r>
      <w:r w:rsidR="004A220D">
        <w:rPr>
          <w:rFonts w:ascii="Times New Roman" w:hAnsi="Times New Roman"/>
          <w:sz w:val="24"/>
          <w:szCs w:val="24"/>
        </w:rPr>
        <w:t>4</w:t>
      </w:r>
      <w:r w:rsidR="00E570F1">
        <w:rPr>
          <w:rFonts w:ascii="Times New Roman" w:hAnsi="Times New Roman"/>
          <w:sz w:val="24"/>
          <w:szCs w:val="24"/>
        </w:rPr>
        <w:t xml:space="preserve">0% и </w:t>
      </w:r>
      <w:r w:rsidR="004A220D">
        <w:rPr>
          <w:rFonts w:ascii="Times New Roman" w:hAnsi="Times New Roman"/>
          <w:sz w:val="24"/>
          <w:szCs w:val="24"/>
        </w:rPr>
        <w:t>7</w:t>
      </w:r>
      <w:r w:rsidR="00E570F1">
        <w:rPr>
          <w:rFonts w:ascii="Times New Roman" w:hAnsi="Times New Roman"/>
          <w:sz w:val="24"/>
          <w:szCs w:val="24"/>
        </w:rPr>
        <w:t xml:space="preserve">0% часовой тарифной ставки за каждый час работы в ночное время </w:t>
      </w:r>
      <w:r w:rsidR="004A220D">
        <w:rPr>
          <w:rFonts w:ascii="Times New Roman" w:hAnsi="Times New Roman"/>
          <w:sz w:val="24"/>
          <w:szCs w:val="24"/>
        </w:rPr>
        <w:t xml:space="preserve">в соответствии с Положением об оплате </w:t>
      </w:r>
      <w:proofErr w:type="gramStart"/>
      <w:r w:rsidR="004A220D">
        <w:rPr>
          <w:rFonts w:ascii="Times New Roman" w:hAnsi="Times New Roman"/>
          <w:sz w:val="24"/>
          <w:szCs w:val="24"/>
        </w:rPr>
        <w:t>труда работников Государственного бюджетного учреждения здравоохранения Ярославской области Борисоглебской центральной районной больницы</w:t>
      </w:r>
      <w:proofErr w:type="gramEnd"/>
      <w:r w:rsidR="004A220D">
        <w:rPr>
          <w:rFonts w:ascii="Times New Roman" w:hAnsi="Times New Roman"/>
          <w:sz w:val="24"/>
          <w:szCs w:val="24"/>
        </w:rPr>
        <w:t>.</w:t>
      </w:r>
      <w:r w:rsidR="00E570F1">
        <w:rPr>
          <w:rFonts w:ascii="Times New Roman" w:hAnsi="Times New Roman"/>
          <w:sz w:val="24"/>
          <w:szCs w:val="24"/>
        </w:rPr>
        <w:t xml:space="preserve"> </w:t>
      </w:r>
    </w:p>
    <w:p w:rsidR="00E570F1" w:rsidRDefault="004C5B8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9697713"/>
      <w:r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DF447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E570F1">
        <w:rPr>
          <w:rFonts w:ascii="Times New Roman" w:eastAsia="Times New Roman" w:hAnsi="Times New Roman"/>
          <w:sz w:val="24"/>
          <w:szCs w:val="24"/>
          <w:lang w:eastAsia="ru-RU"/>
        </w:rPr>
        <w:t>.Оплачивать работникам сверхурочную работу за первые два часа работы  в полуторном размере, за последующие часы -  в двойном размере. Сверхурочную работу в ночное время 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</w:t>
      </w:r>
      <w:r w:rsidR="00FE643E">
        <w:rPr>
          <w:rFonts w:ascii="Times New Roman" w:eastAsia="Times New Roman" w:hAnsi="Times New Roman"/>
          <w:sz w:val="24"/>
          <w:szCs w:val="24"/>
          <w:lang w:eastAsia="ru-RU"/>
        </w:rPr>
        <w:t>ени, отработанного сверхурочно</w:t>
      </w:r>
      <w:r w:rsidR="00E570F1">
        <w:rPr>
          <w:rFonts w:ascii="Times New Roman" w:hAnsi="Times New Roman"/>
          <w:sz w:val="24"/>
          <w:szCs w:val="24"/>
        </w:rPr>
        <w:t>.</w:t>
      </w:r>
    </w:p>
    <w:p w:rsidR="00F81061" w:rsidRDefault="00DF447E" w:rsidP="00F8106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_Hlk89697803"/>
      <w:bookmarkEnd w:id="0"/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7.10</w:t>
      </w:r>
      <w:r w:rsidR="004C5B81">
        <w:rPr>
          <w:rFonts w:ascii="Times New Roman" w:hAnsi="Times New Roman"/>
          <w:bCs/>
          <w:color w:val="000000" w:themeColor="text1"/>
          <w:sz w:val="24"/>
          <w:szCs w:val="24"/>
        </w:rPr>
        <w:t>.7</w:t>
      </w:r>
      <w:r w:rsidR="00E570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.Конкретный размер оплаты работы в условиях, отклоняющихся от нормальных (в выходные и нерабочие праздничные дни, в ночное время, время, отработанное сверхурочно), исчислять в повышенном размере из оклада с учетом компенсационных и </w:t>
      </w:r>
      <w:r w:rsidR="00E570F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стимулирующих выплат согласно положениям действующих нормативных правовых актов (ст. 152-154 ТК РФ, Постановление Конституционного Суда Российской Федерации от 28.06.2018 № 26-П). </w:t>
      </w:r>
      <w:bookmarkEnd w:id="1"/>
      <w:proofErr w:type="gramEnd"/>
    </w:p>
    <w:p w:rsidR="00F81061" w:rsidRDefault="00DF447E" w:rsidP="00F8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4C5B81">
        <w:rPr>
          <w:rFonts w:ascii="Times New Roman" w:hAnsi="Times New Roman"/>
          <w:sz w:val="24"/>
          <w:szCs w:val="24"/>
        </w:rPr>
        <w:t>.8</w:t>
      </w:r>
      <w:r w:rsidR="00E570F1">
        <w:rPr>
          <w:rFonts w:ascii="Times New Roman" w:hAnsi="Times New Roman"/>
          <w:sz w:val="24"/>
          <w:szCs w:val="24"/>
        </w:rPr>
        <w:t>.Производить работникам выплаты компенсационного характера за работу с опасными для здоровья и тяжелыми ус</w:t>
      </w:r>
      <w:r w:rsidR="004A220D">
        <w:rPr>
          <w:rFonts w:ascii="Times New Roman" w:hAnsi="Times New Roman"/>
          <w:sz w:val="24"/>
          <w:szCs w:val="24"/>
        </w:rPr>
        <w:t xml:space="preserve">ловиями труда в соответствии с Положением об оплате </w:t>
      </w:r>
      <w:proofErr w:type="gramStart"/>
      <w:r w:rsidR="004A220D">
        <w:rPr>
          <w:rFonts w:ascii="Times New Roman" w:hAnsi="Times New Roman"/>
          <w:sz w:val="24"/>
          <w:szCs w:val="24"/>
        </w:rPr>
        <w:t>труда работников Государственного бюджетного учреждения здравоохранения Ярославской области Борисоглебской центральной районной больницы</w:t>
      </w:r>
      <w:proofErr w:type="gramEnd"/>
      <w:r w:rsidR="00E570F1">
        <w:rPr>
          <w:rFonts w:ascii="Times New Roman" w:hAnsi="Times New Roman"/>
          <w:sz w:val="24"/>
          <w:szCs w:val="24"/>
        </w:rPr>
        <w:t>.</w:t>
      </w:r>
    </w:p>
    <w:p w:rsidR="00E570F1" w:rsidRDefault="004C5B81" w:rsidP="00F8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F44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.9</w:t>
      </w:r>
      <w:r w:rsidR="00E570F1">
        <w:rPr>
          <w:rFonts w:ascii="Times New Roman" w:hAnsi="Times New Roman"/>
          <w:sz w:val="24"/>
          <w:szCs w:val="24"/>
        </w:rPr>
        <w:t xml:space="preserve">.Премировать работников по итогам работы в соответствии с Положением о премировании </w:t>
      </w:r>
      <w:r w:rsidR="00396279">
        <w:rPr>
          <w:rFonts w:ascii="Times New Roman" w:hAnsi="Times New Roman"/>
          <w:sz w:val="24"/>
          <w:szCs w:val="24"/>
        </w:rPr>
        <w:t>и при наличии средств.</w:t>
      </w:r>
      <w:r w:rsidR="00E570F1">
        <w:rPr>
          <w:rFonts w:ascii="Times New Roman" w:hAnsi="Times New Roman"/>
          <w:sz w:val="24"/>
          <w:szCs w:val="24"/>
        </w:rPr>
        <w:t xml:space="preserve"> </w:t>
      </w:r>
    </w:p>
    <w:p w:rsidR="00E570F1" w:rsidRDefault="004C5B81" w:rsidP="00F8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F44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.10</w:t>
      </w:r>
      <w:r w:rsidR="00E570F1">
        <w:rPr>
          <w:rFonts w:ascii="Times New Roman" w:hAnsi="Times New Roman"/>
          <w:sz w:val="24"/>
          <w:szCs w:val="24"/>
        </w:rPr>
        <w:t xml:space="preserve">.Производить работникам выплаты стимулирующего характера за продолжительность непрерывной работы в учреждениях здравоохранения и должностях в соответствии с перечнем </w:t>
      </w:r>
      <w:r w:rsidR="00DA27CC">
        <w:rPr>
          <w:rFonts w:ascii="Times New Roman" w:hAnsi="Times New Roman"/>
          <w:sz w:val="24"/>
          <w:szCs w:val="24"/>
        </w:rPr>
        <w:t xml:space="preserve">(Положение об оплате </w:t>
      </w:r>
      <w:proofErr w:type="gramStart"/>
      <w:r w:rsidR="00DA27CC">
        <w:rPr>
          <w:rFonts w:ascii="Times New Roman" w:hAnsi="Times New Roman"/>
          <w:sz w:val="24"/>
          <w:szCs w:val="24"/>
        </w:rPr>
        <w:t>труда работников Государственного бюджетного учреждения здравоохранения Ярославской области Борисоглебской центральной районной больницы</w:t>
      </w:r>
      <w:proofErr w:type="gramEnd"/>
      <w:r w:rsidR="00DA27CC">
        <w:rPr>
          <w:rFonts w:ascii="Times New Roman" w:hAnsi="Times New Roman"/>
          <w:sz w:val="24"/>
          <w:szCs w:val="24"/>
        </w:rPr>
        <w:t>)</w:t>
      </w:r>
      <w:r w:rsidR="00E570F1">
        <w:rPr>
          <w:rFonts w:ascii="Times New Roman" w:hAnsi="Times New Roman"/>
          <w:sz w:val="24"/>
          <w:szCs w:val="24"/>
        </w:rPr>
        <w:t>.</w:t>
      </w:r>
    </w:p>
    <w:p w:rsidR="00E570F1" w:rsidRDefault="004C5B8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DF44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.11</w:t>
      </w:r>
      <w:r w:rsidR="00E570F1">
        <w:rPr>
          <w:rFonts w:ascii="Times New Roman" w:hAnsi="Times New Roman"/>
          <w:sz w:val="24"/>
          <w:szCs w:val="24"/>
        </w:rPr>
        <w:t>.Производить оплату отпуска не позд</w:t>
      </w:r>
      <w:r w:rsidR="00396279">
        <w:rPr>
          <w:rFonts w:ascii="Times New Roman" w:hAnsi="Times New Roman"/>
          <w:sz w:val="24"/>
          <w:szCs w:val="24"/>
        </w:rPr>
        <w:t>нее, чем за 3 дня до его начала</w:t>
      </w:r>
      <w:r w:rsidR="00E570F1">
        <w:rPr>
          <w:rFonts w:ascii="Times New Roman" w:hAnsi="Times New Roman"/>
          <w:sz w:val="24"/>
          <w:szCs w:val="24"/>
        </w:rPr>
        <w:t>.</w:t>
      </w:r>
    </w:p>
    <w:p w:rsidR="00E570F1" w:rsidRDefault="00DF447E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E570F1">
        <w:rPr>
          <w:rFonts w:ascii="Times New Roman" w:hAnsi="Times New Roman"/>
          <w:sz w:val="24"/>
          <w:szCs w:val="24"/>
        </w:rPr>
        <w:t>.1</w:t>
      </w:r>
      <w:r w:rsidR="004C5B81">
        <w:rPr>
          <w:rFonts w:ascii="Times New Roman" w:hAnsi="Times New Roman"/>
          <w:sz w:val="24"/>
          <w:szCs w:val="24"/>
        </w:rPr>
        <w:t>2</w:t>
      </w:r>
      <w:r w:rsidR="00E570F1">
        <w:rPr>
          <w:rFonts w:ascii="Times New Roman" w:hAnsi="Times New Roman"/>
          <w:sz w:val="24"/>
          <w:szCs w:val="24"/>
        </w:rPr>
        <w:t>.Не допускать выплату заработной платы в не</w:t>
      </w:r>
      <w:r w:rsidR="003A13C4">
        <w:rPr>
          <w:rFonts w:ascii="Times New Roman" w:hAnsi="Times New Roman"/>
          <w:sz w:val="24"/>
          <w:szCs w:val="24"/>
        </w:rPr>
        <w:t xml:space="preserve"> денежной форме</w:t>
      </w:r>
      <w:r w:rsidR="00E570F1">
        <w:rPr>
          <w:rFonts w:ascii="Times New Roman" w:hAnsi="Times New Roman"/>
          <w:sz w:val="24"/>
          <w:szCs w:val="24"/>
        </w:rPr>
        <w:t>.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Доплаты, надбавки и другие выплаты стимулирующего характера устанавливаются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средств.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Работникам  производятся выплаты стимулирующего характера</w:t>
      </w:r>
      <w:r>
        <w:rPr>
          <w:rFonts w:ascii="Times New Roman" w:hAnsi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диспансеризации в</w:t>
      </w:r>
      <w:r w:rsidR="002A21A2">
        <w:rPr>
          <w:rFonts w:ascii="Times New Roman" w:hAnsi="Times New Roman"/>
          <w:sz w:val="24"/>
          <w:szCs w:val="24"/>
        </w:rPr>
        <w:t>зрослого населения и вакцинацию</w:t>
      </w:r>
      <w:r>
        <w:rPr>
          <w:rFonts w:ascii="Times New Roman" w:hAnsi="Times New Roman"/>
          <w:sz w:val="24"/>
          <w:szCs w:val="24"/>
        </w:rPr>
        <w:t>.</w:t>
      </w:r>
    </w:p>
    <w:p w:rsidR="00E570F1" w:rsidRPr="00825682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за оказание платных услуг распределяется </w:t>
      </w:r>
      <w:r w:rsidRPr="00825682">
        <w:rPr>
          <w:rFonts w:ascii="Times New Roman" w:hAnsi="Times New Roman"/>
          <w:sz w:val="24"/>
          <w:szCs w:val="24"/>
        </w:rPr>
        <w:t xml:space="preserve">согласно Положению о </w:t>
      </w:r>
      <w:r w:rsidR="00825682" w:rsidRPr="00825682">
        <w:rPr>
          <w:rFonts w:ascii="Times New Roman" w:hAnsi="Times New Roman"/>
          <w:sz w:val="24"/>
          <w:szCs w:val="24"/>
        </w:rPr>
        <w:t xml:space="preserve">распределении внебюджетных средств на оплату </w:t>
      </w:r>
      <w:proofErr w:type="gramStart"/>
      <w:r w:rsidR="00825682" w:rsidRPr="00825682">
        <w:rPr>
          <w:rFonts w:ascii="Times New Roman" w:hAnsi="Times New Roman"/>
          <w:sz w:val="24"/>
          <w:szCs w:val="24"/>
        </w:rPr>
        <w:t xml:space="preserve">труда работников </w:t>
      </w:r>
      <w:r w:rsidRPr="00825682">
        <w:rPr>
          <w:rFonts w:ascii="Times New Roman" w:hAnsi="Times New Roman"/>
          <w:sz w:val="24"/>
          <w:szCs w:val="24"/>
        </w:rPr>
        <w:t>Государственно</w:t>
      </w:r>
      <w:r w:rsidR="00825682" w:rsidRPr="00825682">
        <w:rPr>
          <w:rFonts w:ascii="Times New Roman" w:hAnsi="Times New Roman"/>
          <w:sz w:val="24"/>
          <w:szCs w:val="24"/>
        </w:rPr>
        <w:t>го</w:t>
      </w:r>
      <w:r w:rsidR="0013069B" w:rsidRPr="00825682">
        <w:rPr>
          <w:rFonts w:ascii="Times New Roman" w:hAnsi="Times New Roman"/>
          <w:sz w:val="24"/>
          <w:szCs w:val="24"/>
        </w:rPr>
        <w:t xml:space="preserve"> бюджетно</w:t>
      </w:r>
      <w:r w:rsidR="00825682" w:rsidRPr="00825682">
        <w:rPr>
          <w:rFonts w:ascii="Times New Roman" w:hAnsi="Times New Roman"/>
          <w:sz w:val="24"/>
          <w:szCs w:val="24"/>
        </w:rPr>
        <w:t>го</w:t>
      </w:r>
      <w:r w:rsidRPr="00825682">
        <w:rPr>
          <w:rFonts w:ascii="Times New Roman" w:hAnsi="Times New Roman"/>
          <w:sz w:val="24"/>
          <w:szCs w:val="24"/>
        </w:rPr>
        <w:t xml:space="preserve"> учреждени</w:t>
      </w:r>
      <w:r w:rsidR="00825682" w:rsidRPr="00825682">
        <w:rPr>
          <w:rFonts w:ascii="Times New Roman" w:hAnsi="Times New Roman"/>
          <w:sz w:val="24"/>
          <w:szCs w:val="24"/>
        </w:rPr>
        <w:t>я</w:t>
      </w:r>
      <w:r w:rsidRPr="00825682">
        <w:rPr>
          <w:rFonts w:ascii="Times New Roman" w:hAnsi="Times New Roman"/>
          <w:sz w:val="24"/>
          <w:szCs w:val="24"/>
        </w:rPr>
        <w:t xml:space="preserve"> здравоохранения Ярославской области </w:t>
      </w:r>
      <w:r w:rsidR="00C52233" w:rsidRPr="00825682">
        <w:rPr>
          <w:rFonts w:ascii="Times New Roman" w:hAnsi="Times New Roman"/>
          <w:sz w:val="24"/>
          <w:szCs w:val="24"/>
        </w:rPr>
        <w:t>Борисоглебск</w:t>
      </w:r>
      <w:r w:rsidR="00825682" w:rsidRPr="00825682">
        <w:rPr>
          <w:rFonts w:ascii="Times New Roman" w:hAnsi="Times New Roman"/>
          <w:sz w:val="24"/>
          <w:szCs w:val="24"/>
        </w:rPr>
        <w:t>ой</w:t>
      </w:r>
      <w:r w:rsidR="00C52233" w:rsidRPr="00825682">
        <w:rPr>
          <w:rFonts w:ascii="Times New Roman" w:hAnsi="Times New Roman"/>
          <w:sz w:val="24"/>
          <w:szCs w:val="24"/>
        </w:rPr>
        <w:t xml:space="preserve"> </w:t>
      </w:r>
      <w:r w:rsidR="0013069B" w:rsidRPr="00825682">
        <w:rPr>
          <w:rFonts w:ascii="Times New Roman" w:hAnsi="Times New Roman"/>
          <w:sz w:val="24"/>
          <w:szCs w:val="24"/>
        </w:rPr>
        <w:t xml:space="preserve"> центральн</w:t>
      </w:r>
      <w:r w:rsidR="00825682" w:rsidRPr="00825682">
        <w:rPr>
          <w:rFonts w:ascii="Times New Roman" w:hAnsi="Times New Roman"/>
          <w:sz w:val="24"/>
          <w:szCs w:val="24"/>
        </w:rPr>
        <w:t>ой</w:t>
      </w:r>
      <w:r w:rsidR="0013069B" w:rsidRPr="00825682">
        <w:rPr>
          <w:rFonts w:ascii="Times New Roman" w:hAnsi="Times New Roman"/>
          <w:sz w:val="24"/>
          <w:szCs w:val="24"/>
        </w:rPr>
        <w:t xml:space="preserve"> районн</w:t>
      </w:r>
      <w:r w:rsidR="00825682" w:rsidRPr="00825682">
        <w:rPr>
          <w:rFonts w:ascii="Times New Roman" w:hAnsi="Times New Roman"/>
          <w:sz w:val="24"/>
          <w:szCs w:val="24"/>
        </w:rPr>
        <w:t>ой</w:t>
      </w:r>
      <w:r w:rsidR="0013069B" w:rsidRPr="00825682">
        <w:rPr>
          <w:rFonts w:ascii="Times New Roman" w:hAnsi="Times New Roman"/>
          <w:sz w:val="24"/>
          <w:szCs w:val="24"/>
        </w:rPr>
        <w:t xml:space="preserve"> больниц</w:t>
      </w:r>
      <w:r w:rsidR="00825682" w:rsidRPr="00825682">
        <w:rPr>
          <w:rFonts w:ascii="Times New Roman" w:hAnsi="Times New Roman"/>
          <w:sz w:val="24"/>
          <w:szCs w:val="24"/>
        </w:rPr>
        <w:t>ы</w:t>
      </w:r>
      <w:proofErr w:type="gramEnd"/>
      <w:r w:rsidRPr="00825682">
        <w:rPr>
          <w:rFonts w:ascii="Times New Roman" w:hAnsi="Times New Roman"/>
          <w:sz w:val="24"/>
          <w:szCs w:val="24"/>
        </w:rPr>
        <w:t xml:space="preserve"> за оказанные платные услуги.</w:t>
      </w:r>
    </w:p>
    <w:p w:rsidR="00E570F1" w:rsidRDefault="00E570F1" w:rsidP="00E570F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расчетного листка утверждается работодателем с учетом мнения представительного органа работников</w:t>
      </w:r>
      <w:r w:rsidR="00DA27CC">
        <w:rPr>
          <w:rFonts w:ascii="Times New Roman" w:hAnsi="Times New Roman"/>
          <w:sz w:val="24"/>
          <w:szCs w:val="24"/>
        </w:rPr>
        <w:t>.</w:t>
      </w:r>
    </w:p>
    <w:p w:rsidR="00E570F1" w:rsidRDefault="00E570F1" w:rsidP="00E570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0F1" w:rsidRDefault="00E570F1" w:rsidP="00E570F1">
      <w:pPr>
        <w:pStyle w:val="ConsPlusNormal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и охрана труда</w:t>
      </w:r>
    </w:p>
    <w:p w:rsidR="00686039" w:rsidRDefault="00686039" w:rsidP="00E570F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039">
        <w:rPr>
          <w:rFonts w:ascii="Times New Roman" w:hAnsi="Times New Roman"/>
          <w:sz w:val="24"/>
          <w:szCs w:val="24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социальноэкономические, организационно-технические, санитарно-гигиенические, лечебно-профилактические, реабилитационные и другие мероприятия.</w:t>
      </w:r>
    </w:p>
    <w:p w:rsidR="00E570F1" w:rsidRDefault="00E570F1" w:rsidP="00E570F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Стороны договорились</w:t>
      </w:r>
      <w:r>
        <w:rPr>
          <w:rFonts w:ascii="Times New Roman" w:hAnsi="Times New Roman"/>
          <w:sz w:val="24"/>
          <w:szCs w:val="24"/>
        </w:rPr>
        <w:t>:</w:t>
      </w:r>
    </w:p>
    <w:p w:rsidR="00E570F1" w:rsidRDefault="00E570F1" w:rsidP="00E570F1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имеет право на отказ от выполнения работ в случае возникновения опасности для его жизни и здоровья  вследствие нарушения требований охраны труд</w:t>
      </w:r>
      <w:r w:rsidR="00686039">
        <w:rPr>
          <w:rFonts w:ascii="Times New Roman" w:hAnsi="Times New Roman"/>
          <w:sz w:val="24"/>
          <w:szCs w:val="24"/>
        </w:rPr>
        <w:t>а до устранения такой 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E570F1" w:rsidRDefault="00E570F1" w:rsidP="00E570F1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работником на время, необходимое для устранения нарушений, сохраняется место работы </w:t>
      </w:r>
      <w:r w:rsidR="00686039">
        <w:rPr>
          <w:rFonts w:ascii="Times New Roman" w:hAnsi="Times New Roman"/>
          <w:sz w:val="24"/>
          <w:szCs w:val="24"/>
        </w:rPr>
        <w:t>(должность) и средний заработок</w:t>
      </w:r>
      <w:r>
        <w:rPr>
          <w:rFonts w:ascii="Times New Roman" w:hAnsi="Times New Roman"/>
          <w:sz w:val="24"/>
          <w:szCs w:val="24"/>
        </w:rPr>
        <w:t>.</w:t>
      </w:r>
    </w:p>
    <w:p w:rsidR="00E570F1" w:rsidRPr="00B40C2F" w:rsidRDefault="00E570F1" w:rsidP="00720CEA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C2F">
        <w:rPr>
          <w:rFonts w:ascii="Times New Roman" w:hAnsi="Times New Roman"/>
          <w:sz w:val="24"/>
          <w:szCs w:val="24"/>
        </w:rPr>
        <w:t xml:space="preserve">Создать комиссию по охране труда на паритетной основе </w:t>
      </w:r>
      <w:r w:rsidR="00686039">
        <w:rPr>
          <w:rFonts w:ascii="Times New Roman" w:hAnsi="Times New Roman"/>
          <w:sz w:val="24"/>
          <w:szCs w:val="24"/>
        </w:rPr>
        <w:t>путем издания отдельного приказа по учреждению.</w:t>
      </w:r>
    </w:p>
    <w:p w:rsidR="00E570F1" w:rsidRDefault="00E570F1" w:rsidP="00E570F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Работодатель обязуется: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8.2.1.Обеспечить безопасность работников учреждения при эксплуатации зданий, сооружений, оборудования применяемых в лечении и диагностике инструментов, сырья, материалов.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8.2.2.Обеспечить работников в соответствии с установленными нормами: 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сертифицированной </w:t>
      </w:r>
      <w:proofErr w:type="gramStart"/>
      <w:r>
        <w:rPr>
          <w:rFonts w:ascii="Times New Roman" w:hAnsi="Times New Roman"/>
          <w:sz w:val="24"/>
          <w:szCs w:val="24"/>
        </w:rPr>
        <w:t>спец</w:t>
      </w:r>
      <w:proofErr w:type="gramEnd"/>
      <w:r>
        <w:rPr>
          <w:rFonts w:ascii="Times New Roman" w:hAnsi="Times New Roman"/>
          <w:sz w:val="24"/>
          <w:szCs w:val="24"/>
        </w:rPr>
        <w:t>. одеждой, спец обувью, санитарно</w:t>
      </w:r>
      <w:r w:rsidR="003A1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гигиенической одеждой и обувью  моющими, смывающими, обезвреживающими средствами в </w:t>
      </w:r>
      <w:r w:rsidR="00686039">
        <w:rPr>
          <w:rFonts w:ascii="Times New Roman" w:hAnsi="Times New Roman"/>
          <w:sz w:val="24"/>
          <w:szCs w:val="24"/>
        </w:rPr>
        <w:t>соответствии с X разделом ТК РФ, согласно Приложени</w:t>
      </w:r>
      <w:r w:rsidR="00A11CEB">
        <w:rPr>
          <w:rFonts w:ascii="Times New Roman" w:hAnsi="Times New Roman"/>
          <w:sz w:val="24"/>
          <w:szCs w:val="24"/>
        </w:rPr>
        <w:t>ю</w:t>
      </w:r>
      <w:r w:rsidR="00686039">
        <w:rPr>
          <w:rFonts w:ascii="Times New Roman" w:hAnsi="Times New Roman"/>
          <w:sz w:val="24"/>
          <w:szCs w:val="24"/>
        </w:rPr>
        <w:t xml:space="preserve"> №2</w:t>
      </w:r>
      <w:r w:rsidR="00A11CEB">
        <w:rPr>
          <w:rFonts w:ascii="Times New Roman" w:hAnsi="Times New Roman"/>
          <w:sz w:val="24"/>
          <w:szCs w:val="24"/>
        </w:rPr>
        <w:t>.</w:t>
      </w:r>
      <w:r w:rsidR="00A03F15">
        <w:rPr>
          <w:rFonts w:ascii="Times New Roman" w:hAnsi="Times New Roman"/>
          <w:sz w:val="24"/>
          <w:szCs w:val="24"/>
        </w:rPr>
        <w:t xml:space="preserve">(Перечень нормативов бесплатной выдачи специальной одежды, специальной обуви и </w:t>
      </w:r>
      <w:r w:rsidR="00F63ECF">
        <w:rPr>
          <w:rFonts w:ascii="Times New Roman" w:hAnsi="Times New Roman"/>
          <w:sz w:val="24"/>
          <w:szCs w:val="24"/>
        </w:rPr>
        <w:t>других средств индивидуальной защиты работникам ГБУЗ ЯО Борисоглебской ЦРБ.)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молоком и другими равноценными </w:t>
      </w:r>
      <w:r w:rsidR="00A11CEB">
        <w:rPr>
          <w:rFonts w:ascii="Times New Roman" w:hAnsi="Times New Roman"/>
          <w:sz w:val="24"/>
          <w:szCs w:val="24"/>
        </w:rPr>
        <w:t xml:space="preserve">пищевыми </w:t>
      </w:r>
      <w:r>
        <w:rPr>
          <w:rFonts w:ascii="Times New Roman" w:hAnsi="Times New Roman"/>
          <w:sz w:val="24"/>
          <w:szCs w:val="24"/>
        </w:rPr>
        <w:t xml:space="preserve">продуктами согласно Перечню (Приложение № </w:t>
      </w:r>
      <w:r w:rsidR="006860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коллективному договору). </w:t>
      </w:r>
      <w:proofErr w:type="gramStart"/>
      <w:r>
        <w:rPr>
          <w:rFonts w:ascii="Times New Roman" w:hAnsi="Times New Roman"/>
          <w:sz w:val="24"/>
          <w:szCs w:val="24"/>
        </w:rPr>
        <w:t>(Приказ Мин</w:t>
      </w:r>
      <w:r w:rsidR="00B40C2F">
        <w:rPr>
          <w:rFonts w:ascii="Times New Roman" w:hAnsi="Times New Roman"/>
          <w:sz w:val="24"/>
          <w:szCs w:val="24"/>
        </w:rPr>
        <w:t xml:space="preserve">труда </w:t>
      </w:r>
      <w:r>
        <w:rPr>
          <w:rFonts w:ascii="Times New Roman" w:hAnsi="Times New Roman"/>
          <w:sz w:val="24"/>
          <w:szCs w:val="24"/>
        </w:rPr>
        <w:t xml:space="preserve"> РФ от 1</w:t>
      </w:r>
      <w:r w:rsidR="00B40C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B40C2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B40C2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40C2F">
        <w:rPr>
          <w:rFonts w:ascii="Times New Roman" w:hAnsi="Times New Roman"/>
          <w:sz w:val="24"/>
          <w:szCs w:val="24"/>
        </w:rPr>
        <w:lastRenderedPageBreak/>
        <w:t>291</w:t>
      </w:r>
      <w:r>
        <w:rPr>
          <w:rFonts w:ascii="Times New Roman" w:hAnsi="Times New Roman"/>
          <w:sz w:val="24"/>
          <w:szCs w:val="24"/>
        </w:rPr>
        <w:t>-н "</w:t>
      </w:r>
      <w:r w:rsidR="00B40C2F" w:rsidRPr="00B40C2F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="00B40C2F" w:rsidRPr="00B40C2F">
        <w:rPr>
          <w:rFonts w:ascii="Times New Roman" w:hAnsi="Times New Roman"/>
          <w:sz w:val="24"/>
          <w:szCs w:val="24"/>
          <w:shd w:val="clear" w:color="auto" w:fill="FFFFFF"/>
        </w:rPr>
        <w:t>Об утверждении </w:t>
      </w:r>
      <w:hyperlink r:id="rId6" w:anchor="6560IO" w:history="1">
        <w:r w:rsidR="00B40C2F" w:rsidRPr="00B40C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перечня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</w:t>
        </w:r>
      </w:hyperlink>
      <w:r w:rsidR="00B40C2F" w:rsidRPr="00B40C2F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7" w:anchor="65C0IR" w:history="1">
        <w:r w:rsidR="00B40C2F" w:rsidRPr="00B40C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норм и условий бесплатной выдачи молока или других равноценных пищевых продуктов</w:t>
        </w:r>
      </w:hyperlink>
      <w:r w:rsidR="00B40C2F" w:rsidRPr="00B40C2F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8" w:anchor="7DQ0KD" w:history="1">
        <w:r w:rsidR="00B40C2F" w:rsidRPr="00B40C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порядка осуществления компенсационной</w:t>
        </w:r>
        <w:proofErr w:type="gramEnd"/>
        <w:r w:rsidR="00B40C2F" w:rsidRPr="00B40C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выплаты, в размере, эквивалентном стоимости молока или других равноценных пищевых продуктов</w:t>
        </w:r>
      </w:hyperlink>
      <w:r w:rsidR="00B40C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A11CEB">
        <w:rPr>
          <w:rFonts w:ascii="Times New Roman" w:hAnsi="Times New Roman"/>
          <w:sz w:val="24"/>
          <w:szCs w:val="24"/>
        </w:rPr>
        <w:t xml:space="preserve">. По письменному заявлению работника </w:t>
      </w:r>
      <w:r w:rsidR="002C6BBE">
        <w:rPr>
          <w:rFonts w:ascii="Times New Roman" w:hAnsi="Times New Roman"/>
          <w:sz w:val="24"/>
          <w:szCs w:val="24"/>
        </w:rPr>
        <w:t xml:space="preserve">выдача молока по установленной норме может быть заменена компенсационной выплатой. Размер выплаты составляет эквивалент стоимости молока 2,5 % жирности или равноценных пищевых продуктов в розничной торговле на территории муниципального района, выплата производится не реже одного раза в месяц. 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ремонт, сушку специальной одежды и обуви, а также ее обезвреживание (ст. 221 ТК РФ)</w:t>
      </w:r>
    </w:p>
    <w:p w:rsidR="00052A60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8.2.3.Обеспечить проведение обязательных (при поступлении на работу), периодических (в течение трудовой деятельности),  внеочередных медицинских осмотров работников с сохранением за работниками места работы (должности) и среднего заработка. 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8.2.4. Проводить обучения безопасным методам и приемам выполнения работ по охране труда, инструктаж, стажировку на рабочем месте и проверку</w:t>
      </w:r>
      <w:r w:rsidR="00052A60">
        <w:rPr>
          <w:rFonts w:ascii="Times New Roman" w:hAnsi="Times New Roman"/>
          <w:sz w:val="24"/>
          <w:szCs w:val="24"/>
        </w:rPr>
        <w:t xml:space="preserve"> знаний требований охраны труда</w:t>
      </w:r>
      <w:r>
        <w:rPr>
          <w:rFonts w:ascii="Times New Roman" w:hAnsi="Times New Roman"/>
          <w:sz w:val="24"/>
          <w:szCs w:val="24"/>
        </w:rPr>
        <w:t>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8.2.5.Проводить учет и расследование несчастных случаев и профессиональный заболеваний в учреждении.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8.2.6.Выполнять Соглашение по охране труда (Приложение №</w:t>
      </w:r>
      <w:r w:rsidR="00F63E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коллективному договору). </w:t>
      </w:r>
    </w:p>
    <w:p w:rsidR="00E570F1" w:rsidRDefault="007670B5" w:rsidP="007670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0B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0F1">
        <w:rPr>
          <w:rFonts w:ascii="Times New Roman" w:hAnsi="Times New Roman" w:cs="Times New Roman"/>
          <w:b/>
          <w:sz w:val="24"/>
          <w:szCs w:val="24"/>
          <w:u w:val="single"/>
        </w:rPr>
        <w:t>Обеспечение социальных гарантий работников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9.1Стороны договорились: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9.1.1.Направлять совместные усилия на повышение уровня социального положения работников учреждения, расширение социальных гарантий и льгот.</w:t>
      </w:r>
    </w:p>
    <w:p w:rsidR="00E570F1" w:rsidRDefault="00E570F1" w:rsidP="00323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9.1.2.Создавать условия для удовлетворения духовных потребностей работников, развитие массовых культурно – воспитательных и спортивно – оздоровительных мероприятий.</w:t>
      </w:r>
    </w:p>
    <w:p w:rsidR="00E570F1" w:rsidRDefault="00E570F1" w:rsidP="0032386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9.2.Работодатель обязуется:</w:t>
      </w:r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9.2.1.Способствовать развитию отдыха и оздоровления работников и членов их семей.</w:t>
      </w:r>
    </w:p>
    <w:p w:rsidR="00E570F1" w:rsidRDefault="00E570F1" w:rsidP="00E57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9.2.</w:t>
      </w:r>
      <w:r w:rsidR="003238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.Работникам учреждения, согласно перечню утвержденного постановлением Правительства Ярославской области № 738-п от 29.12.2008 года «Об утверждении перечня должностей работников государственных организаций, работающих и проживающих в сельской местности», работающим и проживающих в сельской местности, предоставляется компенсация расходов на оплату жилого помещения и коммунальных услуг (ст. 72 Социального кодекса Ярославской области от 19.12.2008 года;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правительства Ярославской области № 738-п от 29.12.2008 года).</w:t>
      </w:r>
      <w:proofErr w:type="gramEnd"/>
    </w:p>
    <w:p w:rsidR="00E570F1" w:rsidRDefault="00E570F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3238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.Оказывать материальную помощь работникам учреждения</w:t>
      </w:r>
      <w:r w:rsidR="00037B9E">
        <w:rPr>
          <w:rFonts w:ascii="Times New Roman" w:hAnsi="Times New Roman" w:cs="Times New Roman"/>
          <w:sz w:val="24"/>
          <w:szCs w:val="24"/>
        </w:rPr>
        <w:t xml:space="preserve"> при наличии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B9E" w:rsidRDefault="00E570F1" w:rsidP="00037B9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дорогостоящим обследованием и лечением</w:t>
      </w:r>
      <w:r w:rsidR="00037B9E">
        <w:rPr>
          <w:rFonts w:ascii="Times New Roman" w:hAnsi="Times New Roman" w:cs="Times New Roman"/>
          <w:sz w:val="24"/>
          <w:szCs w:val="24"/>
        </w:rPr>
        <w:t>, операцией</w:t>
      </w:r>
      <w:r>
        <w:rPr>
          <w:rFonts w:ascii="Times New Roman" w:hAnsi="Times New Roman" w:cs="Times New Roman"/>
          <w:sz w:val="24"/>
          <w:szCs w:val="24"/>
        </w:rPr>
        <w:t xml:space="preserve"> (за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037B9E">
        <w:rPr>
          <w:rFonts w:ascii="Times New Roman" w:hAnsi="Times New Roman" w:cs="Times New Roman"/>
          <w:sz w:val="24"/>
          <w:szCs w:val="24"/>
        </w:rPr>
        <w:t>едпринимательской деятельности);</w:t>
      </w:r>
    </w:p>
    <w:p w:rsidR="00DE2A62" w:rsidRDefault="00DE2A62" w:rsidP="00DE2A6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попавшим в трудную жизненную ситуацию (пожар, наводнение и т.д.)</w:t>
      </w:r>
      <w:r w:rsidRPr="00DE2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едпринимательской деятельности);</w:t>
      </w:r>
    </w:p>
    <w:p w:rsidR="00E570F1" w:rsidRDefault="00E570F1" w:rsidP="00037B9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B9E">
        <w:rPr>
          <w:rFonts w:ascii="Times New Roman" w:hAnsi="Times New Roman" w:cs="Times New Roman"/>
          <w:sz w:val="24"/>
          <w:szCs w:val="24"/>
        </w:rPr>
        <w:t>по случаю смерти супруг</w:t>
      </w:r>
      <w:r w:rsidR="00DE2A62">
        <w:rPr>
          <w:rFonts w:ascii="Times New Roman" w:hAnsi="Times New Roman" w:cs="Times New Roman"/>
          <w:sz w:val="24"/>
          <w:szCs w:val="24"/>
        </w:rPr>
        <w:t>а, родителя, ребенка в размере 5 000 (пяти</w:t>
      </w:r>
      <w:r w:rsidRPr="00037B9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E2A62">
        <w:rPr>
          <w:rFonts w:ascii="Times New Roman" w:hAnsi="Times New Roman" w:cs="Times New Roman"/>
          <w:sz w:val="24"/>
          <w:szCs w:val="24"/>
        </w:rPr>
        <w:t>) рублей (за счет сре</w:t>
      </w:r>
      <w:proofErr w:type="gramStart"/>
      <w:r w:rsidR="00DE2A6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DE2A62">
        <w:rPr>
          <w:rFonts w:ascii="Times New Roman" w:hAnsi="Times New Roman" w:cs="Times New Roman"/>
          <w:sz w:val="24"/>
          <w:szCs w:val="24"/>
        </w:rPr>
        <w:t>едпринимательской деятельности);</w:t>
      </w:r>
    </w:p>
    <w:p w:rsidR="00A77A43" w:rsidRDefault="00A77A43" w:rsidP="00037B9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вступлении в брак - в размере 10000 рублей (за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едпринимательской деятельности);</w:t>
      </w:r>
    </w:p>
    <w:p w:rsidR="00306BCC" w:rsidRPr="00037B9E" w:rsidRDefault="00A77A43" w:rsidP="00037B9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рождении ребёнка -  в размере 10000 рублей (за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едпринимательской деятельности).</w:t>
      </w:r>
    </w:p>
    <w:p w:rsidR="00E570F1" w:rsidRDefault="00323861" w:rsidP="00E57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</w:t>
      </w:r>
      <w:r w:rsidR="00E570F1">
        <w:rPr>
          <w:rFonts w:ascii="Times New Roman" w:hAnsi="Times New Roman" w:cs="Times New Roman"/>
          <w:sz w:val="24"/>
          <w:szCs w:val="24"/>
        </w:rPr>
        <w:t>.Поощрять работников учреждения</w:t>
      </w:r>
      <w:r w:rsidR="00DE2A62">
        <w:rPr>
          <w:rFonts w:ascii="Times New Roman" w:hAnsi="Times New Roman" w:cs="Times New Roman"/>
          <w:sz w:val="24"/>
          <w:szCs w:val="24"/>
        </w:rPr>
        <w:t xml:space="preserve"> при наличии средств</w:t>
      </w:r>
      <w:r w:rsidR="00E570F1">
        <w:rPr>
          <w:rFonts w:ascii="Times New Roman" w:hAnsi="Times New Roman" w:cs="Times New Roman"/>
          <w:sz w:val="24"/>
          <w:szCs w:val="24"/>
        </w:rPr>
        <w:t>:</w:t>
      </w:r>
    </w:p>
    <w:p w:rsidR="00E570F1" w:rsidRDefault="00E570F1" w:rsidP="00E570F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добросовестно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трудовые обязанности – объявлением благодарности, почетной грамотой, награждением ценным подарком, выдачей премии, представлением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 ведомственным  знакам отличия и правительственным наградам</w:t>
      </w:r>
      <w:r w:rsidR="00DE2A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0F1" w:rsidRDefault="00E570F1" w:rsidP="00E570F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связи с юбилейно</w:t>
      </w:r>
      <w:r w:rsidR="007616C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датой 50 лет</w:t>
      </w:r>
      <w:r w:rsidR="007616CE">
        <w:rPr>
          <w:rFonts w:ascii="Times New Roman" w:hAnsi="Times New Roman" w:cs="Times New Roman"/>
          <w:sz w:val="24"/>
          <w:szCs w:val="24"/>
        </w:rPr>
        <w:t xml:space="preserve"> работников, не менее 10 лет проработавших в здравоохранении Борисоглебского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разовой денежной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выплатой в размере  </w:t>
      </w:r>
      <w:r w:rsidR="007616CE">
        <w:rPr>
          <w:rFonts w:ascii="Times New Roman" w:hAnsi="Times New Roman" w:cs="Times New Roman"/>
          <w:sz w:val="24"/>
          <w:szCs w:val="24"/>
        </w:rPr>
        <w:t>должностного оклада (за счет сре</w:t>
      </w:r>
      <w:proofErr w:type="gramStart"/>
      <w:r w:rsidR="007616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616CE">
        <w:rPr>
          <w:rFonts w:ascii="Times New Roman" w:hAnsi="Times New Roman" w:cs="Times New Roman"/>
          <w:sz w:val="24"/>
          <w:szCs w:val="24"/>
        </w:rPr>
        <w:t>едпринимательской деятельности);</w:t>
      </w:r>
    </w:p>
    <w:p w:rsidR="0074733C" w:rsidRDefault="007616CE" w:rsidP="0074733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при выходе на пенсию по старости</w:t>
      </w:r>
      <w:r w:rsidR="0074733C" w:rsidRPr="0074733C">
        <w:rPr>
          <w:rFonts w:ascii="Times New Roman" w:hAnsi="Times New Roman" w:cs="Times New Roman"/>
          <w:sz w:val="24"/>
          <w:szCs w:val="24"/>
        </w:rPr>
        <w:t xml:space="preserve"> </w:t>
      </w:r>
      <w:r w:rsidR="0074733C">
        <w:rPr>
          <w:rFonts w:ascii="Times New Roman" w:hAnsi="Times New Roman" w:cs="Times New Roman"/>
          <w:sz w:val="24"/>
          <w:szCs w:val="24"/>
        </w:rPr>
        <w:t>работников, не менее 10 лет проработавших в здравоохранении Борисоглебского района, разовой денежной выплатой в размере  должностного оклада (за счет сре</w:t>
      </w:r>
      <w:proofErr w:type="gramStart"/>
      <w:r w:rsidR="0074733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4733C">
        <w:rPr>
          <w:rFonts w:ascii="Times New Roman" w:hAnsi="Times New Roman" w:cs="Times New Roman"/>
          <w:sz w:val="24"/>
          <w:szCs w:val="24"/>
        </w:rPr>
        <w:t>едпринимательской деятельности);</w:t>
      </w:r>
    </w:p>
    <w:p w:rsidR="00422665" w:rsidRDefault="0074733C" w:rsidP="0042266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="004226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непрерывно проработавших </w:t>
      </w:r>
      <w:r w:rsidR="00C54BAD">
        <w:rPr>
          <w:rFonts w:ascii="Times New Roman" w:hAnsi="Times New Roman" w:cs="Times New Roman"/>
          <w:sz w:val="24"/>
          <w:szCs w:val="24"/>
        </w:rPr>
        <w:t>в учреждениях здравоохранения района -25 лет</w:t>
      </w:r>
      <w:r w:rsidR="00422665">
        <w:rPr>
          <w:rFonts w:ascii="Times New Roman" w:hAnsi="Times New Roman" w:cs="Times New Roman"/>
          <w:sz w:val="24"/>
          <w:szCs w:val="24"/>
        </w:rPr>
        <w:t xml:space="preserve"> </w:t>
      </w:r>
      <w:r w:rsidR="00C54BAD">
        <w:rPr>
          <w:rFonts w:ascii="Times New Roman" w:hAnsi="Times New Roman" w:cs="Times New Roman"/>
          <w:sz w:val="24"/>
          <w:szCs w:val="24"/>
        </w:rPr>
        <w:t>и 40 лет</w:t>
      </w:r>
      <w:r w:rsidR="00422665">
        <w:rPr>
          <w:rFonts w:ascii="Times New Roman" w:hAnsi="Times New Roman" w:cs="Times New Roman"/>
          <w:sz w:val="24"/>
          <w:szCs w:val="24"/>
        </w:rPr>
        <w:t xml:space="preserve"> разовой денежной выплатой в размере  должностного оклада (за счет сре</w:t>
      </w:r>
      <w:proofErr w:type="gramStart"/>
      <w:r w:rsidR="0042266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22665">
        <w:rPr>
          <w:rFonts w:ascii="Times New Roman" w:hAnsi="Times New Roman" w:cs="Times New Roman"/>
          <w:sz w:val="24"/>
          <w:szCs w:val="24"/>
        </w:rPr>
        <w:t>едпринимательской деятельности).</w:t>
      </w:r>
    </w:p>
    <w:p w:rsidR="007616CE" w:rsidRDefault="007616CE" w:rsidP="00E570F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70F1" w:rsidRDefault="00323861" w:rsidP="00E570F1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9.2.5</w:t>
      </w:r>
      <w:r w:rsidR="00E570F1" w:rsidRPr="00E570F1">
        <w:rPr>
          <w:rFonts w:ascii="Times New Roman" w:hAnsi="Times New Roman"/>
          <w:bCs/>
          <w:sz w:val="24"/>
          <w:szCs w:val="24"/>
        </w:rPr>
        <w:t xml:space="preserve">. Предоставлять  в </w:t>
      </w:r>
      <w:r w:rsidR="007670B5">
        <w:rPr>
          <w:rFonts w:ascii="Times New Roman" w:hAnsi="Times New Roman"/>
          <w:bCs/>
          <w:sz w:val="24"/>
          <w:szCs w:val="24"/>
        </w:rPr>
        <w:t>Учреждении</w:t>
      </w:r>
      <w:r w:rsidR="00E570F1" w:rsidRPr="00E570F1">
        <w:rPr>
          <w:rFonts w:ascii="Times New Roman" w:hAnsi="Times New Roman"/>
          <w:bCs/>
          <w:sz w:val="24"/>
          <w:szCs w:val="24"/>
        </w:rPr>
        <w:t xml:space="preserve"> первоочередную диагностическую и лечебную медицинскую помощь сотрудникам</w:t>
      </w:r>
      <w:r w:rsidR="00E570F1" w:rsidRPr="00E570F1">
        <w:rPr>
          <w:rFonts w:ascii="Times New Roman" w:hAnsi="Times New Roman"/>
          <w:sz w:val="24"/>
          <w:szCs w:val="24"/>
        </w:rPr>
        <w:t xml:space="preserve"> Г</w:t>
      </w:r>
      <w:r w:rsidR="00E570F1">
        <w:rPr>
          <w:rFonts w:ascii="Times New Roman" w:hAnsi="Times New Roman"/>
          <w:sz w:val="24"/>
          <w:szCs w:val="24"/>
        </w:rPr>
        <w:t>Б</w:t>
      </w:r>
      <w:r w:rsidR="00E570F1" w:rsidRPr="00E570F1">
        <w:rPr>
          <w:rFonts w:ascii="Times New Roman" w:hAnsi="Times New Roman"/>
          <w:sz w:val="24"/>
          <w:szCs w:val="24"/>
        </w:rPr>
        <w:t xml:space="preserve">УЗ ЯО </w:t>
      </w:r>
      <w:r w:rsidR="007670B5">
        <w:rPr>
          <w:rFonts w:ascii="Times New Roman" w:hAnsi="Times New Roman"/>
          <w:sz w:val="24"/>
          <w:szCs w:val="24"/>
        </w:rPr>
        <w:t>Борисоглебская</w:t>
      </w:r>
      <w:r w:rsidR="00E570F1" w:rsidRPr="00E570F1">
        <w:rPr>
          <w:rFonts w:ascii="Times New Roman" w:hAnsi="Times New Roman"/>
          <w:sz w:val="24"/>
          <w:szCs w:val="24"/>
        </w:rPr>
        <w:t xml:space="preserve"> центральная районная больница</w:t>
      </w:r>
      <w:r w:rsidR="007670B5">
        <w:rPr>
          <w:rFonts w:ascii="Times New Roman" w:hAnsi="Times New Roman"/>
          <w:sz w:val="24"/>
          <w:szCs w:val="24"/>
        </w:rPr>
        <w:t xml:space="preserve">, </w:t>
      </w:r>
      <w:r w:rsidR="00E570F1" w:rsidRPr="00E570F1">
        <w:rPr>
          <w:rFonts w:ascii="Times New Roman" w:hAnsi="Times New Roman"/>
          <w:bCs/>
          <w:sz w:val="24"/>
          <w:szCs w:val="24"/>
        </w:rPr>
        <w:t xml:space="preserve">поощрять работников, являющимися победителями </w:t>
      </w:r>
      <w:r w:rsidR="007670B5">
        <w:rPr>
          <w:rFonts w:ascii="Times New Roman" w:hAnsi="Times New Roman"/>
          <w:bCs/>
          <w:sz w:val="24"/>
          <w:szCs w:val="24"/>
        </w:rPr>
        <w:t xml:space="preserve">и участниками </w:t>
      </w:r>
      <w:r w:rsidR="00E570F1" w:rsidRPr="00E570F1">
        <w:rPr>
          <w:rFonts w:ascii="Times New Roman" w:hAnsi="Times New Roman"/>
          <w:bCs/>
          <w:sz w:val="24"/>
          <w:szCs w:val="24"/>
        </w:rPr>
        <w:t>конкур</w:t>
      </w:r>
      <w:r w:rsidR="007670B5">
        <w:rPr>
          <w:rFonts w:ascii="Times New Roman" w:hAnsi="Times New Roman"/>
          <w:bCs/>
          <w:sz w:val="24"/>
          <w:szCs w:val="24"/>
        </w:rPr>
        <w:t>сов</w:t>
      </w:r>
      <w:r w:rsidR="00E570F1" w:rsidRPr="00E570F1">
        <w:rPr>
          <w:rFonts w:ascii="Times New Roman" w:hAnsi="Times New Roman"/>
          <w:bCs/>
          <w:sz w:val="24"/>
          <w:szCs w:val="24"/>
        </w:rPr>
        <w:t>.</w:t>
      </w:r>
    </w:p>
    <w:p w:rsidR="00E570F1" w:rsidRDefault="00E570F1" w:rsidP="00E570F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70F1" w:rsidRDefault="00E570F1" w:rsidP="00E570F1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10. Рассмотрение и разрешение коллективных трудовых споров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>
        <w:rPr>
          <w:rFonts w:ascii="Times New Roman" w:hAnsi="Times New Roman"/>
          <w:bCs/>
          <w:color w:val="000000"/>
          <w:sz w:val="24"/>
          <w:szCs w:val="24"/>
        </w:rPr>
        <w:t>Под коллективными трудовыми спорами понимаются нерегулируемые разногласия между работниками и работодателем по поводу установления и изменения условий труда (включая заработную плату); заключение, изменение и выполнение коллективного договора.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Стороны договорились, </w:t>
      </w:r>
      <w:r>
        <w:rPr>
          <w:rFonts w:ascii="Times New Roman" w:hAnsi="Times New Roman"/>
          <w:color w:val="000000"/>
          <w:sz w:val="24"/>
          <w:szCs w:val="24"/>
        </w:rPr>
        <w:t xml:space="preserve">что рассмотрение коллективных трудовых споров работодатель и профсоюзный комитет будут рассматривать в строгом соответствии с ТК РФ.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11. Обеспечение прав и гарантий деятельности  профсоюзной организации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11.1. Работодатель и профсоюзный комитет </w:t>
      </w:r>
      <w:r>
        <w:rPr>
          <w:rFonts w:ascii="Times New Roman" w:hAnsi="Times New Roman"/>
          <w:color w:val="000000"/>
          <w:sz w:val="24"/>
          <w:szCs w:val="24"/>
        </w:rPr>
        <w:t xml:space="preserve">строят свои взаимоотношения на принципах социального партнерства, сотрудничества, уважения взаимных интересов и в соответствии с Конституцией Российской Федерации, Трудовым кодексом РФ, Федеральным законом «О профессиональных союзах, их правах и гарантиях деятельности», и другими законодательными актами.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Работодатель признает,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что профсоюзный комитет является полномочным представителем членов профсоюза по вопросам: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11.2.1. Защиты социально-трудовых прав и интересов работников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11.2.2. Содействия их занятости.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11.2.3. Ведения коллективных переговоров, заключения коллективного договора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выполнением.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11.2.4. Соблюдения трудового законодательства.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11.2.5. Участия в урегулировании индивидуальных и коллективных трудовых споров.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11.3. Работодатель,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должностные лица работодателя обязаны оказывать содействие профсоюзному комитету в их деятельности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11.4. В целях создания условий для успешной деятельности профсоюзного комитета в соответствии с ТК РФ, ФЗ «О профессиональных союзах, их правах и гарантиях деятельности», другими федеральными законами, настоящим коллективным договором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работодатель обязуется: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11.4.1. Соблюдать права профсоюзов, установленные действующим законодательством и н</w:t>
      </w:r>
      <w:r w:rsidR="00EB0E6D">
        <w:rPr>
          <w:rFonts w:ascii="Times New Roman" w:hAnsi="Times New Roman"/>
          <w:color w:val="000000"/>
          <w:sz w:val="24"/>
          <w:szCs w:val="24"/>
        </w:rPr>
        <w:t>астоящим коллективным договором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11.4.2. Не препятствовать представителям профсоюзов, посещать рабочие места, на которых работают члены профсоюзов, для реализации уставных задач и предоставленных законодательством прав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11.4.3. Безвозмездно предоставлять профсоюзному комитету помещение</w:t>
      </w:r>
      <w:r w:rsidR="00EB0E6D">
        <w:rPr>
          <w:rFonts w:ascii="Times New Roman" w:hAnsi="Times New Roman"/>
          <w:color w:val="000000"/>
          <w:sz w:val="24"/>
          <w:szCs w:val="24"/>
        </w:rPr>
        <w:t xml:space="preserve"> для работы самого органа, </w:t>
      </w:r>
      <w:r>
        <w:rPr>
          <w:rFonts w:ascii="Times New Roman" w:hAnsi="Times New Roman"/>
          <w:color w:val="000000"/>
          <w:sz w:val="24"/>
          <w:szCs w:val="24"/>
        </w:rPr>
        <w:t xml:space="preserve">для проведения заседаний, собраний, хранения документов, а также предоставить возможность размещения информации в доступном для всех работников месте. В соответствии с коллективным договором предоставлять профсоюзному комитету в бесплатное пользование необходимые для их деятельности оборудование, средства связи и оргтехники, обеспечить унифицированными программными продуктами, необходимыми для уставной деятельности профсоюзного комитета. При этом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хозяйственное содержание, ремонт, отопление, освещение, уборка, охрана указанных объектов осуществляются </w:t>
      </w:r>
      <w:r w:rsidR="00EB0E6D">
        <w:rPr>
          <w:rFonts w:ascii="Times New Roman" w:hAnsi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11.4.4. Перечислять ежемесячно, в день выплаты заработной платы, на расчетный счет Ярославской областной организации профессионального союза работников здравоохранения профсоюзные взносы в размере 1 % </w:t>
      </w:r>
      <w:r>
        <w:rPr>
          <w:rFonts w:ascii="Times New Roman" w:hAnsi="Times New Roman"/>
          <w:sz w:val="24"/>
          <w:szCs w:val="24"/>
        </w:rPr>
        <w:t>от заработной платы членов профсоюза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70F1" w:rsidRDefault="00E570F1" w:rsidP="00E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89698641"/>
      <w:r>
        <w:rPr>
          <w:rFonts w:ascii="Times New Roman" w:hAnsi="Times New Roman"/>
          <w:color w:val="000000"/>
          <w:sz w:val="24"/>
          <w:szCs w:val="24"/>
        </w:rPr>
        <w:t>11.4.5. Освобождать председателя первичной профсоюзной организации для участия в  работе конференций, пленумов, собраний, созываемых профсоюзом, с сохранением среднего заработка.</w:t>
      </w:r>
    </w:p>
    <w:p w:rsidR="00E570F1" w:rsidRDefault="00E570F1" w:rsidP="00E570F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E570F1" w:rsidRDefault="00E570F1" w:rsidP="00E570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Заключительные положения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коллективный договор заключен сроком на 3 (Три) года.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Коллективный договор вступает в силу со дня подписания </w:t>
      </w:r>
      <w:r w:rsidR="00EB0E6D">
        <w:rPr>
          <w:rFonts w:ascii="Times New Roman" w:hAnsi="Times New Roman"/>
          <w:color w:val="000000"/>
          <w:sz w:val="24"/>
          <w:szCs w:val="24"/>
        </w:rPr>
        <w:t>его сторонами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Коллективный договор сохраняет свое действие в случаях изменения наименования учреждения, реорганизации учреждения в форме преобразования, а также расторжения трудового договора с руководителем учреждения. При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реорганизации. При смене формы собственности учреждения коллективный договор сохраняет свое действие в течение трех месяцев со дня перехода прав собственности.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 При ликвидации учреждения коллективный договор сохраняет свое действие в течение вс</w:t>
      </w:r>
      <w:r w:rsidR="00EB0E6D">
        <w:rPr>
          <w:rFonts w:ascii="Times New Roman" w:hAnsi="Times New Roman"/>
          <w:color w:val="000000"/>
          <w:sz w:val="24"/>
          <w:szCs w:val="24"/>
        </w:rPr>
        <w:t>его срока проведения ликвидации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</w:t>
      </w:r>
      <w:r w:rsidR="00EB0E6D">
        <w:rPr>
          <w:rFonts w:ascii="Times New Roman" w:hAnsi="Times New Roman"/>
          <w:color w:val="000000" w:themeColor="text1"/>
          <w:sz w:val="24"/>
          <w:szCs w:val="24"/>
        </w:rPr>
        <w:t>установленном Трудовым кодексом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постоянно действующей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комиссией  по заключению коллективного договора.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Изменения и дополнения к коллективному договору доводятся до </w:t>
      </w:r>
      <w:r w:rsidR="00EB0E6D">
        <w:rPr>
          <w:rFonts w:ascii="Times New Roman" w:hAnsi="Times New Roman"/>
          <w:iCs/>
          <w:color w:val="000000"/>
          <w:sz w:val="24"/>
          <w:szCs w:val="24"/>
        </w:rPr>
        <w:t xml:space="preserve">сведения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работников учреждения с объяснением причин их </w:t>
      </w:r>
      <w:r w:rsidR="00EB0E6D">
        <w:rPr>
          <w:rFonts w:ascii="Times New Roman" w:hAnsi="Times New Roman"/>
          <w:iCs/>
          <w:color w:val="000000"/>
          <w:sz w:val="24"/>
          <w:szCs w:val="24"/>
        </w:rPr>
        <w:t>внесения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Неурегулированные разногласия становятся предметом дальнейших коллективных переговоров или разрешаются в соответствии с положениями главы 61 Трудового кодекса Российской Федерации и иными федеральными законами. 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Неотъемлемой частью коллективного договора являются Приложения к нему, указанные в тексте. </w:t>
      </w:r>
    </w:p>
    <w:p w:rsidR="00E570F1" w:rsidRDefault="00E570F1" w:rsidP="00E570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Работодатель обязуется в течение 7 (Семь) дней со дня подписания настоящего коллективного договора направить его на уведомительную регистрацию (ст. 50 ТК РФ), а также обязуется в течение 10 (Десять) дней после подписания коллективного договора довести его текст до сведения всех работников организации,</w:t>
      </w:r>
      <w:r w:rsidR="00807BF4">
        <w:rPr>
          <w:rFonts w:ascii="Times New Roman" w:hAnsi="Times New Roman"/>
          <w:color w:val="000000"/>
          <w:sz w:val="24"/>
          <w:szCs w:val="24"/>
        </w:rPr>
        <w:t xml:space="preserve"> в том числе путем размещения на официальном сайте ГБУЗ ЯО Борисоглебской ЦРБ, 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знакомить с ним вновь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поступающих работников.</w:t>
      </w:r>
    </w:p>
    <w:p w:rsidR="00E570F1" w:rsidRDefault="00E570F1" w:rsidP="00E570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70F1" w:rsidRDefault="00E570F1" w:rsidP="00E570F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Подписи сторон</w:t>
      </w:r>
    </w:p>
    <w:p w:rsidR="00E570F1" w:rsidRDefault="00E570F1" w:rsidP="00E57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4820"/>
        <w:gridCol w:w="5103"/>
      </w:tblGrid>
      <w:tr w:rsidR="00E570F1" w:rsidTr="00E570F1">
        <w:tc>
          <w:tcPr>
            <w:tcW w:w="4820" w:type="dxa"/>
            <w:hideMark/>
          </w:tcPr>
          <w:p w:rsidR="00E570F1" w:rsidRPr="00E570F1" w:rsidRDefault="00807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E570F1" w:rsidRPr="00E570F1">
              <w:rPr>
                <w:rFonts w:ascii="Times New Roman" w:hAnsi="Times New Roman"/>
                <w:b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E570F1" w:rsidRPr="00E570F1">
              <w:rPr>
                <w:rFonts w:ascii="Times New Roman" w:hAnsi="Times New Roman"/>
                <w:b/>
                <w:sz w:val="24"/>
                <w:szCs w:val="24"/>
              </w:rPr>
              <w:t xml:space="preserve"> врач</w:t>
            </w:r>
          </w:p>
          <w:p w:rsidR="00E570F1" w:rsidRPr="00E570F1" w:rsidRDefault="00E570F1" w:rsidP="0021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0F1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бюджетного</w:t>
            </w:r>
            <w:r w:rsidRPr="00E570F1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 здравоохранения Ярославской области </w:t>
            </w:r>
            <w:r w:rsidR="00210339">
              <w:rPr>
                <w:rFonts w:ascii="Times New Roman" w:hAnsi="Times New Roman"/>
                <w:b/>
                <w:sz w:val="24"/>
                <w:szCs w:val="24"/>
              </w:rPr>
              <w:t>Борисоглеб</w:t>
            </w:r>
            <w:r w:rsidRPr="00E570F1">
              <w:rPr>
                <w:rFonts w:ascii="Times New Roman" w:hAnsi="Times New Roman"/>
                <w:b/>
                <w:sz w:val="24"/>
                <w:szCs w:val="24"/>
              </w:rPr>
              <w:t>ская центральная районная больница</w:t>
            </w:r>
          </w:p>
        </w:tc>
        <w:tc>
          <w:tcPr>
            <w:tcW w:w="5103" w:type="dxa"/>
            <w:hideMark/>
          </w:tcPr>
          <w:p w:rsidR="00E570F1" w:rsidRPr="00E570F1" w:rsidRDefault="00E5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0F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профсоюзного комитета </w:t>
            </w:r>
          </w:p>
          <w:p w:rsidR="00E570F1" w:rsidRPr="00E570F1" w:rsidRDefault="00E5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0F1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бюджетного</w:t>
            </w:r>
            <w:r w:rsidRPr="00E570F1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  здравоохранения Ярославской области</w:t>
            </w:r>
          </w:p>
          <w:p w:rsidR="00E570F1" w:rsidRPr="00E570F1" w:rsidRDefault="00210339" w:rsidP="00210339">
            <w:pPr>
              <w:spacing w:after="0" w:line="240" w:lineRule="auto"/>
              <w:ind w:left="34"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Борисоглеб</w:t>
            </w:r>
            <w:r w:rsidRPr="00E570F1">
              <w:rPr>
                <w:rFonts w:ascii="Times New Roman" w:hAnsi="Times New Roman"/>
                <w:b/>
                <w:sz w:val="24"/>
                <w:szCs w:val="24"/>
              </w:rPr>
              <w:t xml:space="preserve">ская </w:t>
            </w:r>
            <w:r w:rsidR="00E570F1" w:rsidRPr="00E570F1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больница</w:t>
            </w:r>
          </w:p>
        </w:tc>
      </w:tr>
      <w:tr w:rsidR="00E570F1" w:rsidTr="00E570F1">
        <w:tc>
          <w:tcPr>
            <w:tcW w:w="4820" w:type="dxa"/>
          </w:tcPr>
          <w:p w:rsidR="00E570F1" w:rsidRDefault="00E5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0F1" w:rsidRDefault="00E5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1033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033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0339">
              <w:rPr>
                <w:rFonts w:ascii="Times New Roman" w:hAnsi="Times New Roman"/>
                <w:sz w:val="24"/>
                <w:szCs w:val="24"/>
              </w:rPr>
              <w:t>Насыров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0F1" w:rsidRDefault="00E570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  202</w:t>
            </w:r>
            <w:r w:rsidR="002103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570F1" w:rsidRDefault="00E5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0F1" w:rsidRDefault="00E57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70F1" w:rsidRDefault="00E5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210339">
              <w:rPr>
                <w:rFonts w:ascii="Times New Roman" w:hAnsi="Times New Roman"/>
                <w:sz w:val="24"/>
                <w:szCs w:val="24"/>
              </w:rPr>
              <w:t>В.П.Руденко</w:t>
            </w:r>
            <w:proofErr w:type="spellEnd"/>
          </w:p>
          <w:p w:rsidR="00E570F1" w:rsidRDefault="00E570F1" w:rsidP="0021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  202</w:t>
            </w:r>
            <w:r w:rsidR="002103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452CF" w:rsidRDefault="00A452CF" w:rsidP="00210339"/>
    <w:sectPr w:rsidR="00A452CF" w:rsidSect="001D3C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2EA"/>
    <w:multiLevelType w:val="multilevel"/>
    <w:tmpl w:val="035C2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4B1960"/>
    <w:multiLevelType w:val="multilevel"/>
    <w:tmpl w:val="9D30B97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A06861"/>
    <w:multiLevelType w:val="multilevel"/>
    <w:tmpl w:val="1E2CCED2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958" w:hanging="540"/>
      </w:pPr>
    </w:lvl>
    <w:lvl w:ilvl="2">
      <w:start w:val="3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3">
    <w:nsid w:val="165143FF"/>
    <w:multiLevelType w:val="hybridMultilevel"/>
    <w:tmpl w:val="30209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6F67"/>
    <w:multiLevelType w:val="hybridMultilevel"/>
    <w:tmpl w:val="0EAC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B64FE"/>
    <w:multiLevelType w:val="hybridMultilevel"/>
    <w:tmpl w:val="3FA64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F56456"/>
    <w:multiLevelType w:val="hybridMultilevel"/>
    <w:tmpl w:val="88ACAF96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C214EFE"/>
    <w:multiLevelType w:val="multilevel"/>
    <w:tmpl w:val="5714331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E5859A4"/>
    <w:multiLevelType w:val="hybridMultilevel"/>
    <w:tmpl w:val="6EF8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72647"/>
    <w:multiLevelType w:val="hybridMultilevel"/>
    <w:tmpl w:val="4BA436A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04D"/>
    <w:multiLevelType w:val="hybridMultilevel"/>
    <w:tmpl w:val="649E5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C5DAB"/>
    <w:multiLevelType w:val="hybridMultilevel"/>
    <w:tmpl w:val="69F67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characterSpacingControl w:val="doNotCompress"/>
  <w:compat/>
  <w:rsids>
    <w:rsidRoot w:val="007977DA"/>
    <w:rsid w:val="0003525A"/>
    <w:rsid w:val="00037B9E"/>
    <w:rsid w:val="00040BFC"/>
    <w:rsid w:val="0005157A"/>
    <w:rsid w:val="00052A60"/>
    <w:rsid w:val="0013069B"/>
    <w:rsid w:val="00163EE9"/>
    <w:rsid w:val="0017192E"/>
    <w:rsid w:val="00193017"/>
    <w:rsid w:val="001B3142"/>
    <w:rsid w:val="001C723C"/>
    <w:rsid w:val="001D3C36"/>
    <w:rsid w:val="001E1C48"/>
    <w:rsid w:val="001E1EB2"/>
    <w:rsid w:val="001F7C57"/>
    <w:rsid w:val="002018DE"/>
    <w:rsid w:val="00210339"/>
    <w:rsid w:val="00221691"/>
    <w:rsid w:val="00260B9C"/>
    <w:rsid w:val="00266514"/>
    <w:rsid w:val="002752AD"/>
    <w:rsid w:val="0028512F"/>
    <w:rsid w:val="00294EFF"/>
    <w:rsid w:val="002A21A2"/>
    <w:rsid w:val="002A5488"/>
    <w:rsid w:val="002C6BBE"/>
    <w:rsid w:val="002D0932"/>
    <w:rsid w:val="00306BCC"/>
    <w:rsid w:val="00307929"/>
    <w:rsid w:val="00323861"/>
    <w:rsid w:val="00341471"/>
    <w:rsid w:val="003440E6"/>
    <w:rsid w:val="00383518"/>
    <w:rsid w:val="003839EB"/>
    <w:rsid w:val="0039423F"/>
    <w:rsid w:val="00396279"/>
    <w:rsid w:val="003A13C4"/>
    <w:rsid w:val="003F5007"/>
    <w:rsid w:val="00413D46"/>
    <w:rsid w:val="004153CA"/>
    <w:rsid w:val="00422665"/>
    <w:rsid w:val="004248A9"/>
    <w:rsid w:val="0046295A"/>
    <w:rsid w:val="00466690"/>
    <w:rsid w:val="00495BC6"/>
    <w:rsid w:val="004A220D"/>
    <w:rsid w:val="004B0C56"/>
    <w:rsid w:val="004B1FC1"/>
    <w:rsid w:val="004C5B81"/>
    <w:rsid w:val="004D0076"/>
    <w:rsid w:val="004D260E"/>
    <w:rsid w:val="004D6FA6"/>
    <w:rsid w:val="004F482E"/>
    <w:rsid w:val="0050008B"/>
    <w:rsid w:val="00507C21"/>
    <w:rsid w:val="00524B40"/>
    <w:rsid w:val="0053426C"/>
    <w:rsid w:val="00546E36"/>
    <w:rsid w:val="00550008"/>
    <w:rsid w:val="005F36E8"/>
    <w:rsid w:val="0064094E"/>
    <w:rsid w:val="00686039"/>
    <w:rsid w:val="006A60EB"/>
    <w:rsid w:val="006D196F"/>
    <w:rsid w:val="006E1516"/>
    <w:rsid w:val="00703E87"/>
    <w:rsid w:val="007057B3"/>
    <w:rsid w:val="007155B7"/>
    <w:rsid w:val="0074733C"/>
    <w:rsid w:val="007616CE"/>
    <w:rsid w:val="007670B5"/>
    <w:rsid w:val="0077305C"/>
    <w:rsid w:val="007906D5"/>
    <w:rsid w:val="007977DA"/>
    <w:rsid w:val="007A705A"/>
    <w:rsid w:val="007D2282"/>
    <w:rsid w:val="00806403"/>
    <w:rsid w:val="00807BF4"/>
    <w:rsid w:val="00813F2B"/>
    <w:rsid w:val="00825682"/>
    <w:rsid w:val="008357D9"/>
    <w:rsid w:val="008573CB"/>
    <w:rsid w:val="00873D5C"/>
    <w:rsid w:val="008A15F6"/>
    <w:rsid w:val="008A2487"/>
    <w:rsid w:val="00925C28"/>
    <w:rsid w:val="009B2EDE"/>
    <w:rsid w:val="009C1409"/>
    <w:rsid w:val="009C3A13"/>
    <w:rsid w:val="009D1799"/>
    <w:rsid w:val="009E7B4C"/>
    <w:rsid w:val="00A03F15"/>
    <w:rsid w:val="00A116B6"/>
    <w:rsid w:val="00A11CEB"/>
    <w:rsid w:val="00A1507A"/>
    <w:rsid w:val="00A33375"/>
    <w:rsid w:val="00A452CF"/>
    <w:rsid w:val="00A46410"/>
    <w:rsid w:val="00A565A9"/>
    <w:rsid w:val="00A77A43"/>
    <w:rsid w:val="00AA2B4E"/>
    <w:rsid w:val="00AB03BC"/>
    <w:rsid w:val="00AD7A59"/>
    <w:rsid w:val="00AE4D44"/>
    <w:rsid w:val="00B11041"/>
    <w:rsid w:val="00B40C2F"/>
    <w:rsid w:val="00B646A0"/>
    <w:rsid w:val="00BA6BDC"/>
    <w:rsid w:val="00BF35AB"/>
    <w:rsid w:val="00BF38B7"/>
    <w:rsid w:val="00BF5197"/>
    <w:rsid w:val="00C15D88"/>
    <w:rsid w:val="00C42ED0"/>
    <w:rsid w:val="00C44C34"/>
    <w:rsid w:val="00C52233"/>
    <w:rsid w:val="00C53C95"/>
    <w:rsid w:val="00C54BAD"/>
    <w:rsid w:val="00C573E2"/>
    <w:rsid w:val="00C65D38"/>
    <w:rsid w:val="00C759A0"/>
    <w:rsid w:val="00C9185A"/>
    <w:rsid w:val="00CA5063"/>
    <w:rsid w:val="00CB30EC"/>
    <w:rsid w:val="00CB7019"/>
    <w:rsid w:val="00CD290F"/>
    <w:rsid w:val="00CE186C"/>
    <w:rsid w:val="00CE5C8A"/>
    <w:rsid w:val="00CE61FD"/>
    <w:rsid w:val="00D11670"/>
    <w:rsid w:val="00D26506"/>
    <w:rsid w:val="00D36500"/>
    <w:rsid w:val="00D553A6"/>
    <w:rsid w:val="00DA27CC"/>
    <w:rsid w:val="00DB38B6"/>
    <w:rsid w:val="00DE2A62"/>
    <w:rsid w:val="00DE5E74"/>
    <w:rsid w:val="00DF447E"/>
    <w:rsid w:val="00E214B2"/>
    <w:rsid w:val="00E27A33"/>
    <w:rsid w:val="00E27A47"/>
    <w:rsid w:val="00E5465A"/>
    <w:rsid w:val="00E570F1"/>
    <w:rsid w:val="00E623FF"/>
    <w:rsid w:val="00E6596B"/>
    <w:rsid w:val="00E66F0C"/>
    <w:rsid w:val="00E746FC"/>
    <w:rsid w:val="00E7789E"/>
    <w:rsid w:val="00E9341A"/>
    <w:rsid w:val="00E9436F"/>
    <w:rsid w:val="00EB0E6D"/>
    <w:rsid w:val="00EF6119"/>
    <w:rsid w:val="00F07F3E"/>
    <w:rsid w:val="00F279FC"/>
    <w:rsid w:val="00F63ECF"/>
    <w:rsid w:val="00F64227"/>
    <w:rsid w:val="00F81061"/>
    <w:rsid w:val="00F86C85"/>
    <w:rsid w:val="00FA55E2"/>
    <w:rsid w:val="00FB48D6"/>
    <w:rsid w:val="00FB5C33"/>
    <w:rsid w:val="00FC265A"/>
    <w:rsid w:val="00FE643E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1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70F1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E57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40C2F"/>
    <w:rPr>
      <w:color w:val="0000FF"/>
      <w:u w:val="single"/>
    </w:rPr>
  </w:style>
  <w:style w:type="table" w:styleId="a6">
    <w:name w:val="Table Grid"/>
    <w:basedOn w:val="a1"/>
    <w:uiPriority w:val="39"/>
    <w:rsid w:val="0046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050535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350505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3505053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E5D49-BE68-40E7-B0A8-D5B5584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18</Pages>
  <Words>8531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 Solovev</dc:creator>
  <cp:lastModifiedBy>CRB</cp:lastModifiedBy>
  <cp:revision>72</cp:revision>
  <cp:lastPrinted>2024-02-20T07:29:00Z</cp:lastPrinted>
  <dcterms:created xsi:type="dcterms:W3CDTF">2024-02-12T10:11:00Z</dcterms:created>
  <dcterms:modified xsi:type="dcterms:W3CDTF">2024-03-21T08:44:00Z</dcterms:modified>
</cp:coreProperties>
</file>